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CA" w:rsidRDefault="00B328CA" w:rsidP="00972383">
      <w:pPr>
        <w:pStyle w:val="center"/>
        <w:spacing w:line="240" w:lineRule="exact"/>
        <w:jc w:val="left"/>
        <w:rPr>
          <w:rFonts w:ascii="Times New Roman" w:hAnsi="Times New Roman"/>
        </w:rPr>
      </w:pPr>
      <w:r>
        <w:tab/>
      </w:r>
      <w:r>
        <w:tab/>
      </w:r>
      <w:r>
        <w:tab/>
      </w:r>
      <w:r>
        <w:tab/>
      </w:r>
      <w:r>
        <w:tab/>
      </w:r>
      <w:r>
        <w:tab/>
      </w:r>
      <w:r>
        <w:tab/>
      </w:r>
      <w:r>
        <w:tab/>
      </w:r>
      <w:r>
        <w:tab/>
      </w:r>
      <w:r>
        <w:tab/>
      </w:r>
      <w:r w:rsidR="00ED468A">
        <w:rPr>
          <w:rFonts w:ascii="Times New Roman" w:hAnsi="Times New Roman"/>
        </w:rPr>
        <w:t>June</w:t>
      </w:r>
      <w:r w:rsidR="005C0099">
        <w:rPr>
          <w:rFonts w:ascii="Times New Roman" w:hAnsi="Times New Roman"/>
        </w:rPr>
        <w:t>, 2017</w:t>
      </w:r>
    </w:p>
    <w:p w:rsidR="00972383" w:rsidRDefault="00972383">
      <w:pPr>
        <w:pStyle w:val="center"/>
        <w:spacing w:line="240" w:lineRule="exact"/>
        <w:rPr>
          <w:rFonts w:ascii="Times New Roman" w:hAnsi="Times New Roman"/>
          <w:b/>
          <w:sz w:val="28"/>
        </w:rPr>
      </w:pPr>
    </w:p>
    <w:p w:rsidR="00B328CA" w:rsidRDefault="00B328CA">
      <w:pPr>
        <w:pStyle w:val="center"/>
        <w:spacing w:line="240" w:lineRule="exact"/>
        <w:rPr>
          <w:rFonts w:ascii="Times New Roman" w:hAnsi="Times New Roman"/>
          <w:b/>
          <w:sz w:val="28"/>
        </w:rPr>
      </w:pPr>
      <w:r>
        <w:rPr>
          <w:rFonts w:ascii="Times New Roman" w:hAnsi="Times New Roman"/>
          <w:b/>
          <w:sz w:val="28"/>
        </w:rPr>
        <w:t>JOSEPH L. LOVE</w:t>
      </w:r>
    </w:p>
    <w:p w:rsidR="00B328CA" w:rsidRDefault="00B328CA">
      <w:pPr>
        <w:ind w:firstLine="0"/>
        <w:jc w:val="center"/>
        <w:rPr>
          <w:rFonts w:ascii="Times New Roman" w:hAnsi="Times New Roman"/>
        </w:rPr>
      </w:pPr>
    </w:p>
    <w:p w:rsidR="00B328CA" w:rsidRDefault="00B328CA">
      <w:pPr>
        <w:spacing w:line="240" w:lineRule="exact"/>
        <w:ind w:firstLine="0"/>
        <w:jc w:val="center"/>
        <w:rPr>
          <w:rFonts w:ascii="Times New Roman" w:hAnsi="Times New Roman"/>
        </w:rPr>
      </w:pPr>
      <w:r>
        <w:rPr>
          <w:rFonts w:ascii="Times New Roman" w:hAnsi="Times New Roman"/>
        </w:rPr>
        <w:t>Curriculum Vitae</w:t>
      </w:r>
    </w:p>
    <w:p w:rsidR="00B328CA" w:rsidRDefault="00B328CA">
      <w:pPr>
        <w:spacing w:line="240" w:lineRule="exact"/>
        <w:ind w:firstLine="0"/>
        <w:rPr>
          <w:rFonts w:ascii="Times New Roman" w:hAnsi="Times New Roman"/>
        </w:rPr>
      </w:pPr>
      <w:r>
        <w:rPr>
          <w:rFonts w:ascii="Times New Roman" w:hAnsi="Times New Roman"/>
        </w:rPr>
        <w:t xml:space="preserve"> </w:t>
      </w:r>
    </w:p>
    <w:p w:rsidR="00B328CA" w:rsidRDefault="00B328CA">
      <w:pPr>
        <w:spacing w:line="240" w:lineRule="exact"/>
        <w:ind w:firstLine="0"/>
        <w:rPr>
          <w:rFonts w:ascii="Times New Roman" w:hAnsi="Times New Roman"/>
        </w:rPr>
      </w:pPr>
      <w:r>
        <w:rPr>
          <w:rFonts w:ascii="Times New Roman" w:hAnsi="Times New Roman"/>
          <w:u w:val="single"/>
        </w:rPr>
        <w:t>Education</w:t>
      </w:r>
      <w:r>
        <w:rPr>
          <w:rFonts w:ascii="Times New Roman" w:hAnsi="Times New Roman"/>
        </w:rPr>
        <w:t>:       A.B., Harvard, 1960 (economics, honors)</w:t>
      </w:r>
    </w:p>
    <w:p w:rsidR="00B328CA" w:rsidRDefault="00B328CA">
      <w:pPr>
        <w:spacing w:line="240" w:lineRule="exact"/>
        <w:ind w:firstLine="0"/>
        <w:rPr>
          <w:rFonts w:ascii="Times New Roman" w:hAnsi="Times New Roman"/>
        </w:rPr>
      </w:pPr>
      <w:r>
        <w:rPr>
          <w:rFonts w:ascii="Times New Roman" w:hAnsi="Times New Roman"/>
        </w:rPr>
        <w:tab/>
        <w:t xml:space="preserve">            M.A., Stanford, 1963 (history)</w:t>
      </w:r>
    </w:p>
    <w:p w:rsidR="00B328CA" w:rsidRDefault="00B328CA">
      <w:pPr>
        <w:spacing w:line="240" w:lineRule="exact"/>
        <w:ind w:firstLine="0"/>
        <w:rPr>
          <w:rFonts w:ascii="Times New Roman" w:hAnsi="Times New Roman"/>
        </w:rPr>
      </w:pPr>
      <w:r>
        <w:rPr>
          <w:rFonts w:ascii="Times New Roman" w:hAnsi="Times New Roman"/>
        </w:rPr>
        <w:tab/>
      </w:r>
      <w:r>
        <w:rPr>
          <w:rFonts w:ascii="Times New Roman" w:hAnsi="Times New Roman"/>
        </w:rPr>
        <w:tab/>
        <w:t xml:space="preserve">Ph.D., </w:t>
      </w:r>
      <w:smartTag w:uri="urn:schemas-microsoft-com:office:smarttags" w:element="City">
        <w:smartTag w:uri="urn:schemas-microsoft-com:office:smarttags" w:element="place">
          <w:r>
            <w:rPr>
              <w:rFonts w:ascii="Times New Roman" w:hAnsi="Times New Roman"/>
            </w:rPr>
            <w:t>Columbia</w:t>
          </w:r>
        </w:smartTag>
      </w:smartTag>
      <w:r>
        <w:rPr>
          <w:rFonts w:ascii="Times New Roman" w:hAnsi="Times New Roman"/>
        </w:rPr>
        <w:t>, 1967 (history, distinction)</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Employment</w:t>
      </w:r>
      <w:r>
        <w:rPr>
          <w:rFonts w:ascii="Times New Roman" w:hAnsi="Times New Roman"/>
        </w:rPr>
        <w:t>:   Professor Emeritus</w:t>
      </w:r>
      <w:r w:rsidR="000260D0">
        <w:rPr>
          <w:rFonts w:ascii="Times New Roman" w:hAnsi="Times New Roman"/>
        </w:rPr>
        <w:t xml:space="preserve">; </w:t>
      </w:r>
      <w:smartTag w:uri="urn:schemas-microsoft-com:office:smarttags" w:element="place">
        <w:smartTag w:uri="urn:schemas-microsoft-com:office:smarttags" w:element="PlaceType">
          <w:r w:rsidR="000260D0">
            <w:rPr>
              <w:rFonts w:ascii="Times New Roman" w:hAnsi="Times New Roman"/>
            </w:rPr>
            <w:t>University</w:t>
          </w:r>
        </w:smartTag>
        <w:r w:rsidR="000260D0">
          <w:rPr>
            <w:rFonts w:ascii="Times New Roman" w:hAnsi="Times New Roman"/>
          </w:rPr>
          <w:t xml:space="preserve"> of </w:t>
        </w:r>
        <w:smartTag w:uri="urn:schemas-microsoft-com:office:smarttags" w:element="PlaceName">
          <w:r w:rsidR="000260D0">
            <w:rPr>
              <w:rFonts w:ascii="Times New Roman" w:hAnsi="Times New Roman"/>
            </w:rPr>
            <w:t>Illinois</w:t>
          </w:r>
        </w:smartTag>
      </w:smartTag>
      <w:r w:rsidR="000260D0">
        <w:rPr>
          <w:rFonts w:ascii="Times New Roman" w:hAnsi="Times New Roman"/>
        </w:rPr>
        <w:t>, Urbana-Champaign</w:t>
      </w:r>
      <w:r>
        <w:rPr>
          <w:rFonts w:ascii="Times New Roman" w:hAnsi="Times New Roman"/>
        </w:rPr>
        <w:t>, 2003-</w:t>
      </w:r>
      <w:r w:rsidR="000260D0">
        <w:rPr>
          <w:rFonts w:ascii="Times New Roman" w:hAnsi="Times New Roman"/>
        </w:rPr>
        <w:t>present</w:t>
      </w:r>
    </w:p>
    <w:p w:rsidR="00B328CA" w:rsidRDefault="00B328CA">
      <w:pPr>
        <w:spacing w:line="240" w:lineRule="exact"/>
        <w:ind w:left="720"/>
        <w:rPr>
          <w:rFonts w:ascii="Times New Roman" w:hAnsi="Times New Roman"/>
        </w:rPr>
      </w:pPr>
      <w:r>
        <w:rPr>
          <w:rFonts w:ascii="Times New Roman" w:hAnsi="Times New Roman"/>
        </w:rPr>
        <w:t xml:space="preserve">Instructor to Professor, </w:t>
      </w:r>
      <w:r w:rsidR="000260D0">
        <w:rPr>
          <w:rFonts w:ascii="Times New Roman" w:hAnsi="Times New Roman"/>
        </w:rPr>
        <w:t>UIUC</w:t>
      </w:r>
      <w:r>
        <w:rPr>
          <w:rFonts w:ascii="Times New Roman" w:hAnsi="Times New Roman"/>
        </w:rPr>
        <w:t xml:space="preserve">, 1966-2003; </w:t>
      </w:r>
    </w:p>
    <w:p w:rsidR="00B328CA" w:rsidRDefault="00B328CA">
      <w:pPr>
        <w:spacing w:line="240" w:lineRule="exact"/>
        <w:ind w:left="720"/>
        <w:rPr>
          <w:rFonts w:ascii="Times New Roman" w:hAnsi="Times New Roman"/>
        </w:rPr>
      </w:pPr>
      <w:r>
        <w:rPr>
          <w:rFonts w:ascii="Times New Roman" w:hAnsi="Times New Roman"/>
        </w:rPr>
        <w:t xml:space="preserve">Research Professor, </w:t>
      </w:r>
      <w:smartTag w:uri="urn:schemas-microsoft-com:office:smarttags" w:element="place">
        <w:smartTag w:uri="urn:schemas-microsoft-com:office:smarttags" w:element="PlaceType">
          <w:r>
            <w:rPr>
              <w:rFonts w:ascii="Times New Roman" w:hAnsi="Times New Roman"/>
            </w:rPr>
            <w:t>Institute</w:t>
          </w:r>
        </w:smartTag>
        <w:r>
          <w:rPr>
            <w:rFonts w:ascii="Times New Roman" w:hAnsi="Times New Roman"/>
          </w:rPr>
          <w:t xml:space="preserve"> of </w:t>
        </w:r>
        <w:smartTag w:uri="urn:schemas-microsoft-com:office:smarttags" w:element="PlaceName">
          <w:r>
            <w:rPr>
              <w:rFonts w:ascii="Times New Roman" w:hAnsi="Times New Roman"/>
            </w:rPr>
            <w:t>Communications</w:t>
          </w:r>
        </w:smartTag>
      </w:smartTag>
      <w:r>
        <w:rPr>
          <w:rFonts w:ascii="Times New Roman" w:hAnsi="Times New Roman"/>
        </w:rPr>
        <w:t xml:space="preserve"> Research, UIUC, since 2001;</w:t>
      </w:r>
    </w:p>
    <w:p w:rsidR="00B328CA" w:rsidRDefault="00B328CA">
      <w:pPr>
        <w:spacing w:line="240" w:lineRule="exact"/>
        <w:ind w:firstLine="0"/>
        <w:rPr>
          <w:rFonts w:ascii="Times New Roman" w:hAnsi="Times New Roman"/>
        </w:rPr>
      </w:pPr>
      <w:r>
        <w:rPr>
          <w:rFonts w:ascii="Times New Roman" w:hAnsi="Times New Roman"/>
        </w:rPr>
        <w:tab/>
      </w:r>
      <w:r>
        <w:rPr>
          <w:rFonts w:ascii="Times New Roman" w:hAnsi="Times New Roman"/>
        </w:rPr>
        <w:tab/>
        <w:t xml:space="preserve">Director, Center for Latin American and </w:t>
      </w:r>
      <w:smartTag w:uri="urn:schemas-microsoft-com:office:smarttags" w:element="place">
        <w:r>
          <w:rPr>
            <w:rFonts w:ascii="Times New Roman" w:hAnsi="Times New Roman"/>
          </w:rPr>
          <w:t>Caribbean</w:t>
        </w:r>
      </w:smartTag>
      <w:r>
        <w:rPr>
          <w:rFonts w:ascii="Times New Roman" w:hAnsi="Times New Roman"/>
        </w:rPr>
        <w:t xml:space="preserve"> Studies, UIUC, 1993-1999 (Acting </w:t>
      </w:r>
    </w:p>
    <w:p w:rsidR="00B328CA" w:rsidRDefault="00B328CA">
      <w:pPr>
        <w:spacing w:line="240" w:lineRule="exact"/>
        <w:rPr>
          <w:rFonts w:ascii="Times New Roman" w:hAnsi="Times New Roman"/>
          <w:lang w:val="pt-BR"/>
        </w:rPr>
      </w:pPr>
      <w:r>
        <w:rPr>
          <w:rFonts w:ascii="Times New Roman" w:hAnsi="Times New Roman"/>
        </w:rPr>
        <w:t xml:space="preserve">                </w:t>
      </w:r>
      <w:r>
        <w:rPr>
          <w:rFonts w:ascii="Times New Roman" w:hAnsi="Times New Roman"/>
          <w:lang w:val="pt-BR"/>
        </w:rPr>
        <w:t xml:space="preserve">Director, 1975-76, 1984-85, 1988-89) </w:t>
      </w:r>
    </w:p>
    <w:p w:rsidR="00B328CA" w:rsidRDefault="00B328CA">
      <w:pPr>
        <w:spacing w:line="240" w:lineRule="exact"/>
        <w:ind w:firstLine="0"/>
        <w:rPr>
          <w:rFonts w:ascii="Times New Roman" w:hAnsi="Times New Roman"/>
          <w:lang w:val="pt-BR"/>
        </w:rPr>
      </w:pPr>
      <w:r>
        <w:rPr>
          <w:rFonts w:ascii="Times New Roman" w:hAnsi="Times New Roman"/>
          <w:lang w:val="pt-BR"/>
        </w:rPr>
        <w:tab/>
      </w:r>
      <w:r>
        <w:rPr>
          <w:rFonts w:ascii="Times New Roman" w:hAnsi="Times New Roman"/>
          <w:lang w:val="pt-BR"/>
        </w:rPr>
        <w:tab/>
        <w:t>Visiting Professor,   Pontifícia Universidade Católica (Rio de Janeiro),</w:t>
      </w:r>
    </w:p>
    <w:p w:rsidR="00B328CA" w:rsidRDefault="00B328CA">
      <w:pPr>
        <w:spacing w:line="240" w:lineRule="exact"/>
        <w:rPr>
          <w:rFonts w:ascii="Times New Roman" w:hAnsi="Times New Roman"/>
        </w:rPr>
      </w:pPr>
      <w:r>
        <w:rPr>
          <w:rFonts w:ascii="Times New Roman" w:hAnsi="Times New Roman"/>
          <w:lang w:val="pt-BR"/>
        </w:rPr>
        <w:tab/>
        <w:t xml:space="preserve">    </w:t>
      </w:r>
      <w:r>
        <w:rPr>
          <w:rFonts w:ascii="Times New Roman" w:hAnsi="Times New Roman"/>
        </w:rPr>
        <w:t>June-Aug., 1987</w:t>
      </w:r>
    </w:p>
    <w:p w:rsidR="00AB20A3" w:rsidRDefault="00AB20A3">
      <w:pPr>
        <w:spacing w:line="240" w:lineRule="exact"/>
        <w:rPr>
          <w:rFonts w:ascii="Times New Roman" w:hAnsi="Times New Roman"/>
        </w:rPr>
      </w:pPr>
      <w:r>
        <w:rPr>
          <w:rFonts w:ascii="Times New Roman" w:hAnsi="Times New Roman"/>
        </w:rPr>
        <w:tab/>
        <w:t>Director, Lemann Institute for Brazilian Studies, UIUC, 2009</w:t>
      </w:r>
      <w:r w:rsidR="00702A7E">
        <w:rPr>
          <w:rFonts w:ascii="Times New Roman" w:hAnsi="Times New Roman"/>
        </w:rPr>
        <w:t>-2011</w:t>
      </w:r>
    </w:p>
    <w:p w:rsidR="00B328CA" w:rsidRDefault="00B328CA">
      <w:pPr>
        <w:spacing w:line="240" w:lineRule="exact"/>
        <w:ind w:firstLine="0"/>
        <w:rPr>
          <w:rFonts w:ascii="Times New Roman" w:hAnsi="Times New Roman"/>
          <w:u w:val="single"/>
        </w:rPr>
      </w:pPr>
    </w:p>
    <w:p w:rsidR="00B328CA" w:rsidRDefault="00B328CA">
      <w:pPr>
        <w:spacing w:line="240" w:lineRule="exact"/>
        <w:ind w:firstLine="0"/>
        <w:rPr>
          <w:rFonts w:ascii="Times New Roman" w:hAnsi="Times New Roman"/>
        </w:rPr>
      </w:pPr>
      <w:r>
        <w:rPr>
          <w:rFonts w:ascii="Times New Roman" w:hAnsi="Times New Roman"/>
          <w:u w:val="single"/>
        </w:rPr>
        <w:t>Publications</w:t>
      </w:r>
      <w:r>
        <w:rPr>
          <w:rFonts w:ascii="Times New Roman" w:hAnsi="Times New Roman"/>
        </w:rPr>
        <w:t>:</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Books:</w:t>
      </w:r>
    </w:p>
    <w:p w:rsidR="00B328CA" w:rsidRDefault="00B328CA">
      <w:pPr>
        <w:ind w:firstLine="0"/>
        <w:rPr>
          <w:rFonts w:ascii="Times New Roman" w:hAnsi="Times New Roman"/>
        </w:rPr>
      </w:pPr>
    </w:p>
    <w:p w:rsidR="00B328CA" w:rsidRDefault="00B328CA">
      <w:pPr>
        <w:tabs>
          <w:tab w:val="left" w:pos="720"/>
        </w:tabs>
        <w:spacing w:line="240" w:lineRule="exact"/>
        <w:ind w:firstLine="0"/>
        <w:rPr>
          <w:rFonts w:ascii="Times New Roman" w:hAnsi="Times New Roman"/>
        </w:rPr>
      </w:pPr>
      <w:r>
        <w:rPr>
          <w:rFonts w:ascii="Times New Roman" w:hAnsi="Times New Roman"/>
        </w:rPr>
        <w:tab/>
      </w:r>
      <w:r>
        <w:rPr>
          <w:rFonts w:ascii="Times New Roman" w:hAnsi="Times New Roman"/>
          <w:u w:val="single"/>
        </w:rPr>
        <w:t>Rio Grande do Sul and Brazilian Regionalism, 1882-1930</w:t>
      </w:r>
      <w:r>
        <w:rPr>
          <w:rFonts w:ascii="Times New Roman" w:hAnsi="Times New Roman"/>
        </w:rPr>
        <w:t xml:space="preserve"> (Stanford, Calif.:  Stanford U. Press, 1971), xvi, 311 pp.</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Translated as </w:t>
      </w:r>
      <w:r>
        <w:rPr>
          <w:rFonts w:ascii="Times New Roman" w:hAnsi="Times New Roman"/>
          <w:u w:val="single"/>
          <w:lang w:val="pt-BR"/>
        </w:rPr>
        <w:t>O Regionalismo Gaúcho e as Origens da Revolução de 1930</w:t>
      </w:r>
      <w:r>
        <w:rPr>
          <w:rFonts w:ascii="Times New Roman" w:hAnsi="Times New Roman"/>
          <w:lang w:val="pt-BR"/>
        </w:rPr>
        <w:t xml:space="preserve"> (São Paulo:  Editora Perspectiva, 1975), 282 pp.</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 xml:space="preserve"> </w:t>
      </w:r>
      <w:r>
        <w:rPr>
          <w:rFonts w:ascii="Times New Roman" w:hAnsi="Times New Roman"/>
          <w:lang w:val="pt-BR"/>
        </w:rPr>
        <w:tab/>
      </w:r>
      <w:r>
        <w:rPr>
          <w:rFonts w:ascii="Times New Roman" w:hAnsi="Times New Roman"/>
          <w:u w:val="single"/>
        </w:rPr>
        <w:t>Quantitative Social Science Research on Latin America</w:t>
      </w:r>
      <w:r>
        <w:rPr>
          <w:rFonts w:ascii="Times New Roman" w:hAnsi="Times New Roman"/>
        </w:rPr>
        <w:t>, edited with Robert S. Byars.  (Urbana, Ill.:  U. of Illinois Press, 1973), 272 pp.</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r>
      <w:r>
        <w:rPr>
          <w:rFonts w:ascii="Times New Roman" w:hAnsi="Times New Roman"/>
          <w:u w:val="single"/>
        </w:rPr>
        <w:t>São Paulo in the Brazilian Federation, 1889-1937</w:t>
      </w:r>
      <w:r>
        <w:rPr>
          <w:rFonts w:ascii="Times New Roman" w:hAnsi="Times New Roman"/>
        </w:rPr>
        <w:t xml:space="preserve"> (Stanford, Calif.:  Stanford U. Press, 1980), xx, 398 pp.</w:t>
      </w:r>
    </w:p>
    <w:p w:rsidR="00B328CA" w:rsidRDefault="00B328CA">
      <w:pPr>
        <w:pStyle w:val="Footer"/>
        <w:tabs>
          <w:tab w:val="clear" w:pos="4320"/>
          <w:tab w:val="clear" w:pos="8640"/>
        </w:tabs>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 xml:space="preserve">           </w:t>
      </w:r>
      <w:r>
        <w:rPr>
          <w:rFonts w:ascii="Times New Roman" w:hAnsi="Times New Roman"/>
          <w:lang w:val="pt-BR"/>
        </w:rPr>
        <w:t xml:space="preserve">Translated as </w:t>
      </w:r>
      <w:r>
        <w:rPr>
          <w:rFonts w:ascii="Times New Roman" w:hAnsi="Times New Roman"/>
          <w:u w:val="single"/>
          <w:lang w:val="pt-BR"/>
        </w:rPr>
        <w:t>A Locomotiva:  São Paulo na Federação Brasileira</w:t>
      </w:r>
      <w:r>
        <w:rPr>
          <w:rFonts w:ascii="Times New Roman" w:hAnsi="Times New Roman"/>
          <w:lang w:val="pt-BR"/>
        </w:rPr>
        <w:t xml:space="preserve"> (Rio de Janeiro:  Editora Paz e Terra, 1982), viii, 471 pp.</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u w:val="single"/>
        </w:rPr>
        <w:t>Guiding the Invisible Hand:  Economic Liberalism and the State in Latin American History</w:t>
      </w:r>
      <w:r>
        <w:rPr>
          <w:rFonts w:ascii="Times New Roman" w:hAnsi="Times New Roman"/>
        </w:rPr>
        <w:t>, edited with Nils Jacobsen. (New York:  Praeger Publishers, 1988), xii, 221 pp.</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r>
      <w:r>
        <w:rPr>
          <w:rFonts w:ascii="Times New Roman" w:hAnsi="Times New Roman"/>
          <w:u w:val="single"/>
        </w:rPr>
        <w:t>Crafting the Third World:  Theorizing Underdevelopment in Rumania and Brazil</w:t>
      </w:r>
      <w:r>
        <w:rPr>
          <w:rFonts w:ascii="Times New Roman" w:hAnsi="Times New Roman"/>
        </w:rPr>
        <w:t xml:space="preserve"> (Stanford, Calif.: Stanford U. Press, 1996), xvi, 350 pp.</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Translated as </w:t>
      </w:r>
      <w:r>
        <w:rPr>
          <w:rFonts w:ascii="Times New Roman" w:hAnsi="Times New Roman"/>
          <w:u w:val="single"/>
          <w:lang w:val="pt-BR"/>
        </w:rPr>
        <w:t>A Construção do Terceiro Mundo:  Teorizando o Subdesenvolvimento na Romênia e no Brasil</w:t>
      </w:r>
      <w:r>
        <w:rPr>
          <w:rFonts w:ascii="Times New Roman" w:hAnsi="Times New Roman"/>
          <w:lang w:val="pt-BR"/>
        </w:rPr>
        <w:t xml:space="preserve"> (Rio de Janeiro:  Editora Paz e Terra, 1998), xii, 619 pp.</w:t>
      </w:r>
    </w:p>
    <w:p w:rsidR="00B328CA" w:rsidRDefault="00B328CA">
      <w:pPr>
        <w:ind w:firstLine="0"/>
        <w:rPr>
          <w:rFonts w:ascii="Times New Roman" w:hAnsi="Times New Roman"/>
          <w:lang w:val="pt-BR"/>
        </w:rPr>
      </w:pPr>
    </w:p>
    <w:p w:rsidR="00B328CA" w:rsidRDefault="00B328CA">
      <w:pPr>
        <w:ind w:firstLine="0"/>
        <w:rPr>
          <w:rFonts w:ascii="Times New Roman" w:hAnsi="Times New Roman"/>
          <w:lang w:val="pt-BR"/>
        </w:rPr>
      </w:pPr>
      <w:r>
        <w:rPr>
          <w:rFonts w:ascii="Times New Roman" w:hAnsi="Times New Roman"/>
          <w:lang w:val="pt-BR"/>
        </w:rPr>
        <w:tab/>
        <w:t xml:space="preserve">Translated as </w:t>
      </w:r>
      <w:r>
        <w:rPr>
          <w:rFonts w:ascii="Times New Roman" w:hAnsi="Times New Roman"/>
          <w:u w:val="single"/>
          <w:lang w:val="pt-BR"/>
        </w:rPr>
        <w:t>Făurirea Lumii a Treia: Teorii şi Teoreticieni ai Subdezvoltării în Romania şi Brazilia</w:t>
      </w:r>
      <w:r>
        <w:rPr>
          <w:rFonts w:ascii="Times New Roman" w:hAnsi="Times New Roman"/>
          <w:lang w:val="pt-BR"/>
        </w:rPr>
        <w:t xml:space="preserve">  (Bucharest:  Editura Univers, 2002), 420 pp. </w:t>
      </w:r>
    </w:p>
    <w:p w:rsidR="00B328CA" w:rsidRDefault="00B328CA">
      <w:pPr>
        <w:pStyle w:val="Footer"/>
        <w:tabs>
          <w:tab w:val="clear" w:pos="4320"/>
          <w:tab w:val="clear" w:pos="8640"/>
        </w:tabs>
        <w:rPr>
          <w:rFonts w:ascii="Times New Roman" w:hAnsi="Times New Roman"/>
          <w:u w:val="single"/>
          <w:lang w:val="pt-BR"/>
        </w:rPr>
      </w:pPr>
      <w:r>
        <w:rPr>
          <w:rFonts w:ascii="Times New Roman" w:hAnsi="Times New Roman"/>
          <w:u w:val="single"/>
          <w:lang w:val="pt-BR"/>
        </w:rPr>
        <w:t xml:space="preserve">    </w:t>
      </w:r>
    </w:p>
    <w:p w:rsidR="00B328CA" w:rsidRDefault="00B328CA">
      <w:pPr>
        <w:rPr>
          <w:rFonts w:ascii="Times New Roman" w:hAnsi="Times New Roman"/>
        </w:rPr>
      </w:pPr>
      <w:r>
        <w:rPr>
          <w:rFonts w:ascii="Times New Roman" w:hAnsi="Times New Roman"/>
          <w:u w:val="single"/>
        </w:rPr>
        <w:t>Liberalization and its Consequences:  A Comparative Perspective on Latin America and Eastern Europe</w:t>
      </w:r>
      <w:r>
        <w:rPr>
          <w:rFonts w:ascii="Times New Roman" w:hAnsi="Times New Roman"/>
        </w:rPr>
        <w:t>, edited with Werner Baer (</w:t>
      </w:r>
      <w:smartTag w:uri="urn:schemas-microsoft-com:office:smarttags" w:element="place">
        <w:smartTag w:uri="urn:schemas-microsoft-com:office:smarttags" w:element="City">
          <w:r>
            <w:rPr>
              <w:rFonts w:ascii="Times New Roman" w:hAnsi="Times New Roman"/>
            </w:rPr>
            <w:t>Cheltenham</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Edward Elgar, 2000), x + 323 pp.</w:t>
      </w:r>
    </w:p>
    <w:p w:rsidR="00B328CA" w:rsidRDefault="00B328CA">
      <w:pPr>
        <w:spacing w:line="240" w:lineRule="exact"/>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lastRenderedPageBreak/>
        <w:tab/>
      </w:r>
      <w:r>
        <w:rPr>
          <w:rFonts w:ascii="Times New Roman" w:hAnsi="Times New Roman"/>
          <w:u w:val="single"/>
        </w:rPr>
        <w:t>Brazil under Lula:  Economy, Society, and Politics under the Worker-President</w:t>
      </w:r>
      <w:r>
        <w:rPr>
          <w:rFonts w:ascii="Times New Roman" w:hAnsi="Times New Roman"/>
        </w:rPr>
        <w:t>, edited with Werner Baer</w:t>
      </w:r>
      <w:r w:rsidR="005E56F6">
        <w:rPr>
          <w:rFonts w:ascii="Times New Roman" w:hAnsi="Times New Roman"/>
        </w:rPr>
        <w:t xml:space="preserve"> (New York:  </w:t>
      </w:r>
      <w:r>
        <w:rPr>
          <w:rFonts w:ascii="Times New Roman" w:hAnsi="Times New Roman"/>
        </w:rPr>
        <w:t>Palgrave Macmillan, 200</w:t>
      </w:r>
      <w:r w:rsidR="000260D0">
        <w:rPr>
          <w:rFonts w:ascii="Times New Roman" w:hAnsi="Times New Roman"/>
        </w:rPr>
        <w:t>9</w:t>
      </w:r>
      <w:r w:rsidR="005B1869">
        <w:rPr>
          <w:rFonts w:ascii="Times New Roman" w:hAnsi="Times New Roman"/>
        </w:rPr>
        <w:t>)</w:t>
      </w:r>
      <w:r>
        <w:rPr>
          <w:rFonts w:ascii="Times New Roman" w:hAnsi="Times New Roman"/>
        </w:rPr>
        <w:t xml:space="preserve">, </w:t>
      </w:r>
      <w:r w:rsidR="000260D0">
        <w:rPr>
          <w:rFonts w:ascii="Times New Roman" w:hAnsi="Times New Roman"/>
        </w:rPr>
        <w:t>xvi + 32</w:t>
      </w:r>
      <w:r w:rsidR="00D62ACB">
        <w:rPr>
          <w:rFonts w:ascii="Times New Roman" w:hAnsi="Times New Roman"/>
        </w:rPr>
        <w:t>6</w:t>
      </w:r>
      <w:r w:rsidR="000260D0">
        <w:rPr>
          <w:rFonts w:ascii="Times New Roman" w:hAnsi="Times New Roman"/>
        </w:rPr>
        <w:t xml:space="preserve"> </w:t>
      </w:r>
      <w:r>
        <w:rPr>
          <w:rFonts w:ascii="Times New Roman" w:hAnsi="Times New Roman"/>
        </w:rPr>
        <w:t xml:space="preserve">pp.  </w:t>
      </w:r>
      <w:r w:rsidR="000260D0">
        <w:rPr>
          <w:rFonts w:ascii="Times New Roman" w:hAnsi="Times New Roman"/>
        </w:rPr>
        <w:t>[</w:t>
      </w:r>
      <w:r>
        <w:rPr>
          <w:rFonts w:ascii="Times New Roman" w:hAnsi="Times New Roman"/>
        </w:rPr>
        <w:t xml:space="preserve">16 </w:t>
      </w:r>
      <w:r w:rsidR="000260D0">
        <w:rPr>
          <w:rFonts w:ascii="Times New Roman" w:hAnsi="Times New Roman"/>
        </w:rPr>
        <w:t>essays by economists, political scientists, and historians]</w:t>
      </w:r>
    </w:p>
    <w:p w:rsidR="00B328CA" w:rsidRDefault="00B328CA">
      <w:pPr>
        <w:spacing w:line="240" w:lineRule="exact"/>
        <w:ind w:firstLine="0"/>
        <w:rPr>
          <w:rFonts w:ascii="Times New Roman" w:hAnsi="Times New Roman"/>
        </w:rPr>
      </w:pPr>
    </w:p>
    <w:p w:rsidR="006E52C0" w:rsidRPr="005B1869" w:rsidRDefault="006E52C0">
      <w:pPr>
        <w:spacing w:line="240" w:lineRule="exact"/>
        <w:ind w:firstLine="0"/>
        <w:rPr>
          <w:rFonts w:ascii="Times New Roman" w:hAnsi="Times New Roman"/>
        </w:rPr>
      </w:pPr>
      <w:r>
        <w:rPr>
          <w:rFonts w:ascii="Times New Roman" w:hAnsi="Times New Roman"/>
        </w:rPr>
        <w:tab/>
      </w:r>
      <w:r w:rsidRPr="006E52C0">
        <w:rPr>
          <w:rFonts w:ascii="Times New Roman" w:hAnsi="Times New Roman"/>
          <w:u w:val="single"/>
        </w:rPr>
        <w:t>The Revolt of the Whip</w:t>
      </w:r>
      <w:r w:rsidR="005B1869">
        <w:rPr>
          <w:rFonts w:ascii="Times New Roman" w:hAnsi="Times New Roman"/>
        </w:rPr>
        <w:t xml:space="preserve"> (Stanford, Calif.:  Stanford U. Press, 2012),</w:t>
      </w:r>
      <w:r w:rsidR="006850B4">
        <w:rPr>
          <w:rFonts w:ascii="Times New Roman" w:hAnsi="Times New Roman"/>
        </w:rPr>
        <w:t xml:space="preserve"> xvi + </w:t>
      </w:r>
      <w:r w:rsidR="005B1869">
        <w:rPr>
          <w:rFonts w:ascii="Times New Roman" w:hAnsi="Times New Roman"/>
        </w:rPr>
        <w:t>176 pp.</w:t>
      </w:r>
    </w:p>
    <w:p w:rsidR="00992D7F" w:rsidRDefault="00992D7F">
      <w:pPr>
        <w:pStyle w:val="BodyText"/>
        <w:spacing w:line="240" w:lineRule="exact"/>
      </w:pPr>
    </w:p>
    <w:p w:rsidR="00B328CA" w:rsidRDefault="00B328CA">
      <w:pPr>
        <w:pStyle w:val="BodyText"/>
        <w:spacing w:line="240" w:lineRule="exact"/>
      </w:pPr>
      <w:r>
        <w:t>Articles and comments:</w:t>
      </w:r>
    </w:p>
    <w:p w:rsidR="00B328CA" w:rsidRDefault="00B328CA">
      <w:pPr>
        <w:ind w:firstLine="0"/>
        <w:rPr>
          <w:rFonts w:ascii="Times New Roman" w:hAnsi="Times New Roman"/>
        </w:rPr>
      </w:pPr>
    </w:p>
    <w:p w:rsidR="00B328CA" w:rsidRDefault="00B328CA">
      <w:pPr>
        <w:tabs>
          <w:tab w:val="left" w:pos="720"/>
        </w:tabs>
        <w:spacing w:line="240" w:lineRule="exact"/>
        <w:ind w:firstLine="0"/>
        <w:rPr>
          <w:rFonts w:ascii="Times New Roman" w:hAnsi="Times New Roman"/>
        </w:rPr>
      </w:pPr>
      <w:r>
        <w:rPr>
          <w:rFonts w:ascii="Times New Roman" w:hAnsi="Times New Roman"/>
        </w:rPr>
        <w:tab/>
        <w:t>"</w:t>
      </w:r>
      <w:smartTag w:uri="urn:schemas-microsoft-com:office:smarttags" w:element="City">
        <w:r>
          <w:rPr>
            <w:rFonts w:ascii="Times New Roman" w:hAnsi="Times New Roman"/>
          </w:rPr>
          <w:t>Pôrto Alegre</w:t>
        </w:r>
      </w:smartTag>
      <w:r>
        <w:rPr>
          <w:rFonts w:ascii="Times New Roman" w:hAnsi="Times New Roman"/>
        </w:rPr>
        <w:t xml:space="preserve">:  [Historical] Research Opportunities," in Robert M. Levine, ed.,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u w:val="single"/>
        </w:rPr>
        <w:t>:  Field Research Guide in the Social Sciences</w:t>
      </w:r>
      <w:r>
        <w:rPr>
          <w:rFonts w:ascii="Times New Roman" w:hAnsi="Times New Roman"/>
        </w:rPr>
        <w:t xml:space="preserve"> (New York:  Inst. of Latin American Studies, Columbia U., 1966), pp. 88-96.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"Sources for the Latin American Student Movement," in </w:t>
      </w:r>
      <w:r>
        <w:rPr>
          <w:rFonts w:ascii="Times New Roman" w:hAnsi="Times New Roman"/>
          <w:u w:val="single"/>
        </w:rPr>
        <w:t>The Journal of Developing Areas</w:t>
      </w:r>
      <w:r>
        <w:rPr>
          <w:rFonts w:ascii="Times New Roman" w:hAnsi="Times New Roman"/>
        </w:rPr>
        <w:t>, I (Jan., 1967), pp. 215-226.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"La Raza:  Mexican-Americans in Rebellion," in </w:t>
      </w:r>
      <w:r>
        <w:rPr>
          <w:rFonts w:ascii="Times New Roman" w:hAnsi="Times New Roman"/>
          <w:u w:val="single"/>
        </w:rPr>
        <w:t>Trans-action</w:t>
      </w:r>
      <w:r>
        <w:rPr>
          <w:rFonts w:ascii="Times New Roman" w:hAnsi="Times New Roman"/>
        </w:rPr>
        <w:t xml:space="preserve"> (later </w:t>
      </w:r>
      <w:r>
        <w:rPr>
          <w:rFonts w:ascii="Times New Roman" w:hAnsi="Times New Roman"/>
          <w:u w:val="single"/>
        </w:rPr>
        <w:t>Society</w:t>
      </w:r>
      <w:r>
        <w:rPr>
          <w:rFonts w:ascii="Times New Roman" w:hAnsi="Times New Roman"/>
        </w:rPr>
        <w:t>) 6, 4 (Feb., 1969), pp. 35-41.  (A study of Reies Tijerina</w:t>
      </w:r>
      <w:r w:rsidR="00950D3E">
        <w:rPr>
          <w:rFonts w:ascii="Times New Roman" w:hAnsi="Times New Roman"/>
        </w:rPr>
        <w:t xml:space="preserve"> </w:t>
      </w:r>
      <w:r>
        <w:rPr>
          <w:rFonts w:ascii="Times New Roman" w:hAnsi="Times New Roman"/>
        </w:rPr>
        <w:t>and the Alianza de Mercedes.)</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(condensed) in </w:t>
      </w:r>
      <w:r>
        <w:rPr>
          <w:rFonts w:ascii="Times New Roman" w:hAnsi="Times New Roman"/>
          <w:u w:val="single"/>
        </w:rPr>
        <w:t>Social Progress:  A Journal of Church and Society</w:t>
      </w:r>
      <w:r>
        <w:rPr>
          <w:rFonts w:ascii="Times New Roman" w:hAnsi="Times New Roman"/>
        </w:rPr>
        <w:t>, 59, 5 (May-June, 1969), pp. 30-35.</w:t>
      </w:r>
      <w:r>
        <w:rPr>
          <w:rFonts w:ascii="Times New Roman" w:hAnsi="Times New Roman"/>
          <w:u w:val="single"/>
        </w:rPr>
        <w:t xml:space="preserve"> </w:t>
      </w:r>
      <w:r>
        <w:rPr>
          <w:rFonts w:ascii="Times New Roman" w:hAnsi="Times New Roman"/>
        </w:rPr>
        <w:t xml:space="preserve"> </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John H. Burma, ed., </w:t>
      </w:r>
      <w:r>
        <w:rPr>
          <w:rFonts w:ascii="Times New Roman" w:hAnsi="Times New Roman"/>
          <w:u w:val="single"/>
        </w:rPr>
        <w:t>Mexican-Americans in the United States:  A Reader</w:t>
      </w:r>
      <w:r>
        <w:rPr>
          <w:rFonts w:ascii="Times New Roman" w:hAnsi="Times New Roman"/>
        </w:rPr>
        <w:t xml:space="preserve"> (Cambridge, Mass.</w:t>
      </w:r>
      <w:r w:rsidR="00AC3D30">
        <w:rPr>
          <w:rFonts w:ascii="Times New Roman" w:hAnsi="Times New Roman"/>
        </w:rPr>
        <w:t>:</w:t>
      </w:r>
      <w:r>
        <w:rPr>
          <w:rFonts w:ascii="Times New Roman" w:hAnsi="Times New Roman"/>
        </w:rPr>
        <w:t xml:space="preserve"> Schenkman, 1970), pp. 459-473.</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John R. Howard, ed., </w:t>
      </w:r>
      <w:r>
        <w:rPr>
          <w:rFonts w:ascii="Times New Roman" w:hAnsi="Times New Roman"/>
          <w:u w:val="single"/>
        </w:rPr>
        <w:t>Awakening Minorities:  American Indians, Mexican Americans, Puerto Ricans</w:t>
      </w:r>
      <w:r>
        <w:rPr>
          <w:rFonts w:ascii="Times New Roman" w:hAnsi="Times New Roman"/>
        </w:rPr>
        <w:t xml:space="preserve"> (N. p.:  Aldine, 1970), pp. 105-122.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Robert H. Binstock and Katherine Ely, eds., </w:t>
      </w:r>
      <w:r>
        <w:rPr>
          <w:rFonts w:ascii="Times New Roman" w:hAnsi="Times New Roman"/>
          <w:u w:val="single"/>
        </w:rPr>
        <w:t>The Politics of the Powerless</w:t>
      </w:r>
      <w:r>
        <w:rPr>
          <w:rFonts w:ascii="Times New Roman" w:hAnsi="Times New Roman"/>
        </w:rPr>
        <w:t xml:space="preserve"> (Cambridge, Mass.:  Winthrop, 1971), pp. 221-231.</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Joyce Gelb and Marian Lief Pailey, eds., </w:t>
      </w:r>
      <w:r>
        <w:rPr>
          <w:rFonts w:ascii="Times New Roman" w:hAnsi="Times New Roman"/>
          <w:u w:val="single"/>
        </w:rPr>
        <w:t>The Politics of Social Change:  A Reader for the Seventies</w:t>
      </w:r>
      <w:r>
        <w:rPr>
          <w:rFonts w:ascii="Times New Roman" w:hAnsi="Times New Roman"/>
        </w:rPr>
        <w:t xml:space="preserve"> (New York:  Holt, Rinehart, and Winston, 1971), pp. 286-296.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(condensed) in Bruce A. Glasrud and Alan M. Smith, eds., </w:t>
      </w:r>
      <w:r>
        <w:rPr>
          <w:rFonts w:ascii="Times New Roman" w:hAnsi="Times New Roman"/>
          <w:u w:val="single"/>
        </w:rPr>
        <w:t>Promises to Keep:  A Portrayal of Non-whites in the United States</w:t>
      </w:r>
      <w:r>
        <w:rPr>
          <w:rFonts w:ascii="Times New Roman" w:hAnsi="Times New Roman"/>
        </w:rPr>
        <w:t xml:space="preserve"> (Chicago:  Rand McNally, 1972), pp. 354-363.</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Edward Simmen, ed., </w:t>
      </w:r>
      <w:r>
        <w:rPr>
          <w:rFonts w:ascii="Times New Roman" w:hAnsi="Times New Roman"/>
          <w:u w:val="single"/>
        </w:rPr>
        <w:t>Pain and Promise:  The Chicano Today</w:t>
      </w:r>
      <w:r>
        <w:rPr>
          <w:rFonts w:ascii="Times New Roman" w:hAnsi="Times New Roman"/>
        </w:rPr>
        <w:t xml:space="preserve"> (New York:  Mentor, 1972), pp. 271-286.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Same, reprinted in Warner Modular Publications, reprint 49, 1973, pp. 1-7.</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"Commentary" on H. H. Keith's "The Nonviolent Tradition in Brazilian History," in Keith and S. F. Edwards, eds., </w:t>
      </w:r>
      <w:r>
        <w:rPr>
          <w:rFonts w:ascii="Times New Roman" w:hAnsi="Times New Roman"/>
          <w:u w:val="single"/>
        </w:rPr>
        <w:t>Conflict and Continuity in Brazilian Society</w:t>
      </w:r>
      <w:r>
        <w:rPr>
          <w:rFonts w:ascii="Times New Roman" w:hAnsi="Times New Roman"/>
        </w:rPr>
        <w:t xml:space="preserve"> (Columbia, S.C.:  U. of South Carolina Press, 1969), pp. 241-247.</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Published in Portuguese as "Comentário," in Keith and Edwards, </w:t>
      </w:r>
      <w:r>
        <w:rPr>
          <w:rFonts w:ascii="Times New Roman" w:hAnsi="Times New Roman"/>
          <w:u w:val="single"/>
          <w:lang w:val="pt-BR"/>
        </w:rPr>
        <w:t>Conflito e Continuidade na Sociedade Brasileira</w:t>
      </w:r>
      <w:r>
        <w:rPr>
          <w:rFonts w:ascii="Times New Roman" w:hAnsi="Times New Roman"/>
          <w:lang w:val="pt-BR"/>
        </w:rPr>
        <w:t xml:space="preserve"> (Rio de Janeiro:  Civilização Brasileira, 1970), pp. 282-289.</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Pr>
          <w:rFonts w:ascii="Times New Roman" w:hAnsi="Times New Roman"/>
          <w:lang w:val="pt-BR"/>
        </w:rPr>
        <w:tab/>
        <w:t xml:space="preserve">"Indice cronológico dos Papéis de Antônio Augusto Borges de Medeiros:  1909-1932," in </w:t>
      </w:r>
      <w:r>
        <w:rPr>
          <w:rFonts w:ascii="Times New Roman" w:hAnsi="Times New Roman"/>
          <w:u w:val="single"/>
          <w:lang w:val="pt-BR"/>
        </w:rPr>
        <w:t>Revista do Instituto Histórico e Geográfico Brasileiro</w:t>
      </w:r>
      <w:r>
        <w:rPr>
          <w:rFonts w:ascii="Times New Roman" w:hAnsi="Times New Roman"/>
          <w:lang w:val="pt-BR"/>
        </w:rPr>
        <w:t>, 286 (Jan.-March, 1970), pp. 223-276.</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"Political Participation in </w:t>
      </w:r>
      <w:smartTag w:uri="urn:schemas-microsoft-com:office:smarttags" w:element="country-region">
        <w:smartTag w:uri="urn:schemas-microsoft-com:office:smarttags" w:element="place">
          <w:r>
            <w:rPr>
              <w:rFonts w:ascii="Times New Roman" w:hAnsi="Times New Roman"/>
            </w:rPr>
            <w:t>Brazil</w:t>
          </w:r>
        </w:smartTag>
      </w:smartTag>
      <w:r>
        <w:rPr>
          <w:rFonts w:ascii="Times New Roman" w:hAnsi="Times New Roman"/>
        </w:rPr>
        <w:t xml:space="preserve">, 1881-1969," in </w:t>
      </w:r>
      <w:r>
        <w:rPr>
          <w:rFonts w:ascii="Times New Roman" w:hAnsi="Times New Roman"/>
          <w:u w:val="single"/>
        </w:rPr>
        <w:t>Luso-Brazilian Review</w:t>
      </w:r>
      <w:r>
        <w:rPr>
          <w:rFonts w:ascii="Times New Roman" w:hAnsi="Times New Roman"/>
        </w:rPr>
        <w:t xml:space="preserve"> 7, 2 (Dec., 1970), pp. 3-24.</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"Utopianism in Latin American Cultures," in David W. Plath, ed., </w:t>
      </w:r>
      <w:r>
        <w:rPr>
          <w:rFonts w:ascii="Times New Roman" w:hAnsi="Times New Roman"/>
          <w:u w:val="single"/>
        </w:rPr>
        <w:t>Aware of Utopia</w:t>
      </w:r>
      <w:r>
        <w:rPr>
          <w:rFonts w:ascii="Times New Roman" w:hAnsi="Times New Roman"/>
        </w:rPr>
        <w:t xml:space="preserve"> (Urbana, Ill.:  U. of Illinois Press, 1971), pp. 117-134.</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"External Financing and Domestic Politics:  The Case of </w:t>
      </w:r>
      <w:smartTag w:uri="urn:schemas-microsoft-com:office:smarttags" w:element="place">
        <w:smartTag w:uri="urn:schemas-microsoft-com:office:smarttags" w:element="City">
          <w:r>
            <w:rPr>
              <w:rFonts w:ascii="Times New Roman" w:hAnsi="Times New Roman"/>
            </w:rPr>
            <w:t>São Paulo</w:t>
          </w:r>
        </w:smartTag>
        <w:r>
          <w:rPr>
            <w:rFonts w:ascii="Times New Roman" w:hAnsi="Times New Roman"/>
          </w:rPr>
          <w:t xml:space="preserve">, </w:t>
        </w:r>
        <w:smartTag w:uri="urn:schemas-microsoft-com:office:smarttags" w:element="country-region">
          <w:r>
            <w:rPr>
              <w:rFonts w:ascii="Times New Roman" w:hAnsi="Times New Roman"/>
            </w:rPr>
            <w:t>Brazil</w:t>
          </w:r>
        </w:smartTag>
      </w:smartTag>
      <w:r>
        <w:rPr>
          <w:rFonts w:ascii="Times New Roman" w:hAnsi="Times New Roman"/>
        </w:rPr>
        <w:t xml:space="preserve">, 1889-1937," in Robert E. Scott, ed., </w:t>
      </w:r>
      <w:r>
        <w:rPr>
          <w:rFonts w:ascii="Times New Roman" w:hAnsi="Times New Roman"/>
          <w:u w:val="single"/>
        </w:rPr>
        <w:t>Latin American Modernization Problems</w:t>
      </w:r>
      <w:r>
        <w:rPr>
          <w:rFonts w:ascii="Times New Roman" w:hAnsi="Times New Roman"/>
        </w:rPr>
        <w:t xml:space="preserve"> (Urbana, Ill.:  U. of Illinois Press, 1973), pp. 236-259.</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"An Approach to Regionalism," in Richard Graham and Peter H. Smith, eds., </w:t>
      </w:r>
      <w:r>
        <w:rPr>
          <w:rFonts w:ascii="Times New Roman" w:hAnsi="Times New Roman"/>
          <w:u w:val="single"/>
        </w:rPr>
        <w:t>New Approaches to Latin American History</w:t>
      </w:r>
      <w:r>
        <w:rPr>
          <w:rFonts w:ascii="Times New Roman" w:hAnsi="Times New Roman"/>
        </w:rPr>
        <w:t xml:space="preserve"> (Austin, Texas:  U. of Texas Press, 1974), pp. 137-155.</w:t>
      </w:r>
    </w:p>
    <w:p w:rsidR="00B328CA" w:rsidRDefault="00B328CA">
      <w:pPr>
        <w:ind w:firstLine="0"/>
        <w:rPr>
          <w:rFonts w:ascii="Times New Roman" w:hAnsi="Times New Roman"/>
        </w:rPr>
      </w:pPr>
    </w:p>
    <w:p w:rsidR="00B328CA" w:rsidRPr="00893721" w:rsidRDefault="00B328CA">
      <w:pPr>
        <w:spacing w:line="240" w:lineRule="exact"/>
        <w:ind w:firstLine="0"/>
        <w:rPr>
          <w:rFonts w:ascii="Times New Roman" w:hAnsi="Times New Roman"/>
        </w:rPr>
      </w:pPr>
      <w:r>
        <w:rPr>
          <w:rFonts w:ascii="Times New Roman" w:hAnsi="Times New Roman"/>
        </w:rPr>
        <w:tab/>
      </w:r>
      <w:r w:rsidRPr="00893721">
        <w:rPr>
          <w:rFonts w:ascii="Times New Roman" w:hAnsi="Times New Roman"/>
        </w:rPr>
        <w:t>Published in Spanish as "Una Aproximación al Regionalismo" (q. v.).</w:t>
      </w:r>
    </w:p>
    <w:p w:rsidR="00B328CA" w:rsidRPr="00893721"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sidRPr="00893721">
        <w:rPr>
          <w:rFonts w:ascii="Times New Roman" w:hAnsi="Times New Roman"/>
        </w:rPr>
        <w:tab/>
      </w:r>
      <w:r>
        <w:rPr>
          <w:rFonts w:ascii="Times New Roman" w:hAnsi="Times New Roman"/>
          <w:lang w:val="pt-BR"/>
        </w:rPr>
        <w:t xml:space="preserve">"Autonomia e Interdependência:  São Paulo e a Federação Brasileira, 1889-1937," in Boris Fausto, ed., </w:t>
      </w:r>
      <w:r>
        <w:rPr>
          <w:rFonts w:ascii="Times New Roman" w:hAnsi="Times New Roman"/>
          <w:u w:val="single"/>
          <w:lang w:val="pt-BR"/>
        </w:rPr>
        <w:t>História Geral da Civilização Brasileira</w:t>
      </w:r>
      <w:r>
        <w:rPr>
          <w:rFonts w:ascii="Times New Roman" w:hAnsi="Times New Roman"/>
          <w:lang w:val="pt-BR"/>
        </w:rPr>
        <w:t>, tomo 3, vol. 1 (São Paulo: DIFEL, 1975), pp. 53-76.</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Pr>
          <w:rFonts w:ascii="Times New Roman" w:hAnsi="Times New Roman"/>
          <w:lang w:val="pt-BR"/>
        </w:rPr>
        <w:tab/>
        <w:t>"Rio Grande do Sul como Fator de Instabilidade na República Velha," in same volume, pp. 99-122.</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"Comment" on A. J. R. Russell-Wood's "Technology and Society," in </w:t>
      </w:r>
      <w:r>
        <w:rPr>
          <w:rFonts w:ascii="Times New Roman" w:hAnsi="Times New Roman"/>
          <w:u w:val="single"/>
        </w:rPr>
        <w:t>Journal of Economic History</w:t>
      </w:r>
      <w:r>
        <w:rPr>
          <w:rFonts w:ascii="Times New Roman" w:hAnsi="Times New Roman"/>
        </w:rPr>
        <w:t>, 37, 1 (Mar., 1977), pp. 84-86.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"Centro-Periferia e Troca Desigual:  Origens e Crescimento de uma Doutrina Econômica," in </w:t>
      </w:r>
      <w:r>
        <w:rPr>
          <w:rFonts w:ascii="Times New Roman" w:hAnsi="Times New Roman"/>
          <w:u w:val="single"/>
          <w:lang w:val="pt-BR"/>
        </w:rPr>
        <w:t>Dados</w:t>
      </w:r>
      <w:r>
        <w:rPr>
          <w:rFonts w:ascii="Times New Roman" w:hAnsi="Times New Roman"/>
          <w:lang w:val="pt-BR"/>
        </w:rPr>
        <w:t>, 19 (Nov., 1978), pp. 47-62.</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"Third World:  A Response to Prof. Worsley," </w:t>
      </w:r>
      <w:r>
        <w:rPr>
          <w:rFonts w:ascii="Times New Roman" w:hAnsi="Times New Roman"/>
          <w:u w:val="single"/>
        </w:rPr>
        <w:t>Third World Quarterly</w:t>
      </w:r>
      <w:r>
        <w:rPr>
          <w:rFonts w:ascii="Times New Roman" w:hAnsi="Times New Roman"/>
        </w:rPr>
        <w:t xml:space="preserve"> 2, 2 (Apr., 1980), pp. 315-317.</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w:t>
      </w:r>
      <w:r>
        <w:rPr>
          <w:rFonts w:ascii="Times New Roman" w:hAnsi="Times New Roman"/>
          <w:u w:val="single"/>
        </w:rPr>
        <w:t xml:space="preserve">Why </w:t>
      </w:r>
      <w:smartTag w:uri="urn:schemas-microsoft-com:office:smarttags" w:element="place">
        <w:r>
          <w:rPr>
            <w:rFonts w:ascii="Times New Roman" w:hAnsi="Times New Roman"/>
            <w:u w:val="single"/>
          </w:rPr>
          <w:t>Third World</w:t>
        </w:r>
      </w:smartTag>
      <w:r>
        <w:rPr>
          <w:rFonts w:ascii="Times New Roman" w:hAnsi="Times New Roman"/>
          <w:u w:val="single"/>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1980) [</w:t>
      </w:r>
      <w:smartTag w:uri="urn:schemas-microsoft-com:office:smarttags" w:element="place">
        <w:r>
          <w:rPr>
            <w:rFonts w:ascii="Times New Roman" w:hAnsi="Times New Roman"/>
          </w:rPr>
          <w:t>Third World</w:t>
        </w:r>
      </w:smartTag>
      <w:r>
        <w:rPr>
          <w:rFonts w:ascii="Times New Roman" w:hAnsi="Times New Roman"/>
        </w:rPr>
        <w:t xml:space="preserve"> Foundation Monograph 7], pp. 33-35.</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"Raúl Prebisch and the Origins of the Doctrine of Unequal Exchange," </w:t>
      </w:r>
      <w:r>
        <w:rPr>
          <w:rFonts w:ascii="Times New Roman" w:hAnsi="Times New Roman"/>
          <w:u w:val="single"/>
        </w:rPr>
        <w:t>Latin American Research Review</w:t>
      </w:r>
      <w:r>
        <w:rPr>
          <w:rFonts w:ascii="Times New Roman" w:hAnsi="Times New Roman"/>
        </w:rPr>
        <w:t>, 15, 3 (1980), pp. 45-72.</w:t>
      </w:r>
    </w:p>
    <w:p w:rsidR="00F969AA" w:rsidRDefault="00F969AA">
      <w:pPr>
        <w:spacing w:line="240" w:lineRule="exact"/>
        <w:ind w:firstLine="0"/>
        <w:rPr>
          <w:rFonts w:ascii="Times New Roman" w:hAnsi="Times New Roman"/>
        </w:rPr>
      </w:pPr>
    </w:p>
    <w:p w:rsidR="00F969AA" w:rsidRPr="00A300C9" w:rsidRDefault="00F969AA">
      <w:pPr>
        <w:spacing w:line="240" w:lineRule="exact"/>
        <w:ind w:firstLine="0"/>
        <w:rPr>
          <w:rFonts w:ascii="Times New Roman" w:hAnsi="Times New Roman"/>
          <w:color w:val="000000"/>
        </w:rPr>
      </w:pPr>
      <w:r w:rsidRPr="00A300C9">
        <w:rPr>
          <w:rFonts w:ascii="Times New Roman" w:hAnsi="Times New Roman"/>
        </w:rPr>
        <w:tab/>
      </w:r>
      <w:r w:rsidR="00A300C9" w:rsidRPr="00A300C9">
        <w:rPr>
          <w:rFonts w:ascii="Times New Roman" w:hAnsi="Times New Roman"/>
        </w:rPr>
        <w:t>Published in</w:t>
      </w:r>
      <w:r w:rsidRPr="00A300C9">
        <w:rPr>
          <w:rFonts w:ascii="Times New Roman" w:hAnsi="Times New Roman"/>
        </w:rPr>
        <w:t xml:space="preserve"> Russian as “</w:t>
      </w:r>
      <w:r w:rsidRPr="00A300C9">
        <w:rPr>
          <w:rFonts w:ascii="Times New Roman" w:hAnsi="Times New Roman"/>
          <w:color w:val="000000"/>
        </w:rPr>
        <w:t>Raul Prebisch i vozniknovenie doktrini neekvivalentnogo obmena”</w:t>
      </w:r>
    </w:p>
    <w:p w:rsidR="00A300C9" w:rsidRPr="00A300C9" w:rsidRDefault="00362759" w:rsidP="00A300C9">
      <w:pPr>
        <w:rPr>
          <w:rFonts w:ascii="Times New Roman" w:hAnsi="Times New Roman" w:cs="Tahoma"/>
          <w:color w:val="000000"/>
          <w:szCs w:val="13"/>
        </w:rPr>
      </w:pPr>
      <w:r>
        <w:rPr>
          <w:rFonts w:ascii="Times New Roman" w:hAnsi="Times New Roman" w:cs="Tahoma"/>
          <w:color w:val="000000"/>
          <w:szCs w:val="13"/>
          <w:u w:val="single"/>
        </w:rPr>
        <w:t>Istoki</w:t>
      </w:r>
      <w:r w:rsidR="00A300C9" w:rsidRPr="00A300C9">
        <w:rPr>
          <w:rFonts w:ascii="Times New Roman" w:hAnsi="Times New Roman" w:cs="Tahoma"/>
          <w:color w:val="000000"/>
          <w:szCs w:val="13"/>
        </w:rPr>
        <w:t xml:space="preserve"> [Sources]</w:t>
      </w:r>
      <w:r>
        <w:rPr>
          <w:rFonts w:ascii="Times New Roman" w:hAnsi="Times New Roman" w:cs="Tahoma"/>
          <w:color w:val="000000"/>
          <w:szCs w:val="13"/>
        </w:rPr>
        <w:t>,</w:t>
      </w:r>
      <w:r w:rsidR="00A300C9" w:rsidRPr="00A300C9">
        <w:rPr>
          <w:rFonts w:ascii="Times New Roman" w:hAnsi="Times New Roman" w:cs="Tahoma"/>
          <w:color w:val="000000"/>
          <w:szCs w:val="13"/>
        </w:rPr>
        <w:t xml:space="preserve">  Higher School of Economics, Moscow, 2015</w:t>
      </w:r>
      <w:r w:rsidR="00A300C9">
        <w:rPr>
          <w:rFonts w:ascii="Times New Roman" w:hAnsi="Times New Roman" w:cs="Tahoma"/>
          <w:color w:val="000000"/>
          <w:szCs w:val="13"/>
        </w:rPr>
        <w:t>, pp. 411-452.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(condensed) in James L. Dietz and </w:t>
      </w:r>
      <w:smartTag w:uri="urn:schemas-microsoft-com:office:smarttags" w:element="Street">
        <w:smartTag w:uri="urn:schemas-microsoft-com:office:smarttags" w:element="address">
          <w:r>
            <w:rPr>
              <w:rFonts w:ascii="Times New Roman" w:hAnsi="Times New Roman"/>
            </w:rPr>
            <w:t>James H. Street</w:t>
          </w:r>
        </w:smartTag>
      </w:smartTag>
      <w:r>
        <w:rPr>
          <w:rFonts w:ascii="Times New Roman" w:hAnsi="Times New Roman"/>
        </w:rPr>
        <w:t xml:space="preserve">, </w:t>
      </w:r>
      <w:r>
        <w:rPr>
          <w:rFonts w:ascii="Times New Roman" w:hAnsi="Times New Roman"/>
          <w:u w:val="single"/>
        </w:rPr>
        <w:t>Latin America's Economic Development:  Institutionalist and Structuralist Perspectives</w:t>
      </w:r>
      <w:r>
        <w:rPr>
          <w:rFonts w:ascii="Times New Roman" w:hAnsi="Times New Roman"/>
        </w:rPr>
        <w:t xml:space="preserve"> (Boulder, Colo.: Lynne Rienner, 1987), pp. 78-100.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published in Spanish in the </w:t>
      </w:r>
      <w:r>
        <w:rPr>
          <w:rFonts w:ascii="Times New Roman" w:hAnsi="Times New Roman"/>
          <w:u w:val="single"/>
        </w:rPr>
        <w:t>Revista Mexicana de Sociología</w:t>
      </w:r>
      <w:r>
        <w:rPr>
          <w:rFonts w:ascii="Times New Roman" w:hAnsi="Times New Roman"/>
        </w:rPr>
        <w:t>, 42, 1 (1980), pp. 375-405.</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"Um Segmento da Elite Política Brasileira em Perspectiva Comparada," in </w:t>
      </w:r>
      <w:r>
        <w:rPr>
          <w:rFonts w:ascii="Times New Roman" w:hAnsi="Times New Roman"/>
          <w:u w:val="single"/>
          <w:lang w:val="pt-BR"/>
        </w:rPr>
        <w:t>A Revolução de 30:  Seminário Internacional</w:t>
      </w:r>
      <w:r>
        <w:rPr>
          <w:rFonts w:ascii="Times New Roman" w:hAnsi="Times New Roman"/>
          <w:lang w:val="pt-BR"/>
        </w:rPr>
        <w:t xml:space="preserve"> (Brasília:  Editora Universidade de Brasília, 1982), pp. 47-92.</w:t>
      </w:r>
    </w:p>
    <w:p w:rsidR="00B328CA" w:rsidRDefault="00B328CA">
      <w:pPr>
        <w:spacing w:line="240" w:lineRule="exact"/>
        <w:ind w:firstLine="0"/>
        <w:rPr>
          <w:rFonts w:ascii="Times New Roman" w:hAnsi="Times New Roman"/>
          <w:lang w:val="pt-BR"/>
        </w:rPr>
      </w:pPr>
      <w:r>
        <w:rPr>
          <w:rFonts w:ascii="Times New Roman" w:hAnsi="Times New Roman"/>
          <w:lang w:val="pt-BR"/>
        </w:rPr>
        <w:tab/>
      </w:r>
      <w:r>
        <w:rPr>
          <w:rFonts w:ascii="Times New Roman" w:hAnsi="Times New Roman"/>
          <w:lang w:val="pt-BR"/>
        </w:rPr>
        <w:tab/>
      </w:r>
    </w:p>
    <w:p w:rsidR="00B328CA" w:rsidRDefault="00B328CA">
      <w:pPr>
        <w:spacing w:line="240" w:lineRule="exact"/>
        <w:ind w:firstLine="0"/>
        <w:rPr>
          <w:rFonts w:ascii="Times New Roman" w:hAnsi="Times New Roman"/>
          <w:lang w:val="pt-BR"/>
        </w:rPr>
      </w:pPr>
      <w:r>
        <w:rPr>
          <w:rFonts w:ascii="Times New Roman" w:hAnsi="Times New Roman"/>
          <w:lang w:val="pt-BR"/>
        </w:rPr>
        <w:tab/>
        <w:t xml:space="preserve">"A Revolução de 30 e o Regionalismo Gaúcho," in </w:t>
      </w:r>
      <w:r>
        <w:rPr>
          <w:rFonts w:ascii="Times New Roman" w:hAnsi="Times New Roman"/>
          <w:u w:val="single"/>
          <w:lang w:val="pt-BR"/>
        </w:rPr>
        <w:t>Simpósio sobre a Revolução de 30</w:t>
      </w:r>
      <w:r>
        <w:rPr>
          <w:rFonts w:ascii="Times New Roman" w:hAnsi="Times New Roman"/>
          <w:lang w:val="pt-BR"/>
        </w:rPr>
        <w:t xml:space="preserve"> (Pôrto Alegre:  ERUS, 1983), pp. 59-83.</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"New Bibliographies on Brazilian History," </w:t>
      </w:r>
      <w:r>
        <w:rPr>
          <w:rFonts w:ascii="Times New Roman" w:hAnsi="Times New Roman"/>
          <w:u w:val="single"/>
        </w:rPr>
        <w:t>Latin American Research Review</w:t>
      </w:r>
      <w:r>
        <w:rPr>
          <w:rFonts w:ascii="Times New Roman" w:hAnsi="Times New Roman"/>
        </w:rPr>
        <w:t xml:space="preserve">, 20, 2 (1985), pp. 235-240. </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 xml:space="preserve">           "Manoilescu, Prebisch, and Unequal Exchange," </w:t>
      </w:r>
      <w:r>
        <w:rPr>
          <w:rFonts w:ascii="Times New Roman" w:hAnsi="Times New Roman"/>
          <w:u w:val="single"/>
        </w:rPr>
        <w:t>Rumanian Studies</w:t>
      </w:r>
      <w:r>
        <w:rPr>
          <w:rFonts w:ascii="Times New Roman" w:hAnsi="Times New Roman"/>
        </w:rPr>
        <w:t>, 5 (1986), pp. 125-133.</w:t>
      </w:r>
    </w:p>
    <w:p w:rsidR="00B328CA" w:rsidRDefault="00B328CA">
      <w:pPr>
        <w:spacing w:line="240" w:lineRule="exact"/>
        <w:ind w:firstLine="0"/>
        <w:rPr>
          <w:rFonts w:ascii="Times New Roman" w:hAnsi="Times New Roman"/>
        </w:rPr>
      </w:pPr>
      <w:r>
        <w:rPr>
          <w:rFonts w:ascii="Times New Roman" w:hAnsi="Times New Roman"/>
        </w:rPr>
        <w:tab/>
        <w:t xml:space="preserve">  </w:t>
      </w:r>
    </w:p>
    <w:p w:rsidR="00B328CA" w:rsidRDefault="00B328CA">
      <w:pPr>
        <w:spacing w:line="240" w:lineRule="exact"/>
        <w:ind w:firstLine="0"/>
        <w:rPr>
          <w:rFonts w:ascii="Times New Roman" w:hAnsi="Times New Roman"/>
        </w:rPr>
      </w:pPr>
      <w:r>
        <w:rPr>
          <w:rFonts w:ascii="Times New Roman" w:hAnsi="Times New Roman"/>
        </w:rPr>
        <w:tab/>
        <w:t xml:space="preserve">With Bert J. Barickman.  "Rulers and Owners:  A Brazilian Case Study in Comparative Perspective," </w:t>
      </w:r>
      <w:r>
        <w:rPr>
          <w:rFonts w:ascii="Times New Roman" w:hAnsi="Times New Roman"/>
          <w:u w:val="single"/>
        </w:rPr>
        <w:t>Hispanic American Historical Review</w:t>
      </w:r>
      <w:r>
        <w:rPr>
          <w:rFonts w:ascii="Times New Roman" w:hAnsi="Times New Roman"/>
        </w:rPr>
        <w:t>, 66, 4 (Nov., 1986), pp. 743-761.</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"Raúl Prebisch (1901-1986):  His Life and Ideas," in Abraham Lowenthal, ed., </w:t>
      </w:r>
      <w:r>
        <w:rPr>
          <w:rFonts w:ascii="Times New Roman" w:hAnsi="Times New Roman"/>
          <w:u w:val="single"/>
        </w:rPr>
        <w:t xml:space="preserve">Latin American and </w:t>
      </w:r>
      <w:smartTag w:uri="urn:schemas-microsoft-com:office:smarttags" w:element="place">
        <w:r>
          <w:rPr>
            <w:rFonts w:ascii="Times New Roman" w:hAnsi="Times New Roman"/>
            <w:u w:val="single"/>
          </w:rPr>
          <w:t>Caribbean</w:t>
        </w:r>
      </w:smartTag>
      <w:r>
        <w:rPr>
          <w:rFonts w:ascii="Times New Roman" w:hAnsi="Times New Roman"/>
          <w:u w:val="single"/>
        </w:rPr>
        <w:t xml:space="preserve"> Record</w:t>
      </w:r>
      <w:r>
        <w:rPr>
          <w:rFonts w:ascii="Times New Roman" w:hAnsi="Times New Roman"/>
        </w:rPr>
        <w:t>, vol. V: 1985-1986 (New York:  Holmes and Meier, 1988), pp. A143-A150.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published in Spanish as "Raúl Prebisch (1901-1986):  Su vida y sus ideas," </w:t>
      </w:r>
      <w:r>
        <w:rPr>
          <w:rFonts w:ascii="Times New Roman" w:hAnsi="Times New Roman"/>
          <w:u w:val="single"/>
        </w:rPr>
        <w:t>Comercio Exterior</w:t>
      </w:r>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Mexico</w:t>
          </w:r>
        </w:smartTag>
      </w:smartTag>
      <w:r>
        <w:rPr>
          <w:rFonts w:ascii="Times New Roman" w:hAnsi="Times New Roman"/>
        </w:rPr>
        <w:t>], 37, 5 (May, 1987), pp. 361-365.</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published in Spanish in </w:t>
      </w:r>
      <w:r>
        <w:rPr>
          <w:rFonts w:ascii="Times New Roman" w:hAnsi="Times New Roman"/>
          <w:u w:val="single"/>
        </w:rPr>
        <w:t>Diario del Caribe</w:t>
      </w:r>
      <w:r>
        <w:rPr>
          <w:rFonts w:ascii="Times New Roman" w:hAnsi="Times New Roman"/>
        </w:rPr>
        <w:t>, 713 (Oct. 30, 1988), pp. 9-12.</w:t>
      </w:r>
      <w:r>
        <w:rPr>
          <w:rFonts w:ascii="Times New Roman" w:hAnsi="Times New Roman"/>
        </w:rPr>
        <w:tab/>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"Theorizing Underdevelopment in Latin America and Romania, 1860-1950," </w:t>
      </w:r>
      <w:r>
        <w:rPr>
          <w:rFonts w:ascii="Times New Roman" w:hAnsi="Times New Roman"/>
          <w:u w:val="single"/>
        </w:rPr>
        <w:t>Review</w:t>
      </w:r>
      <w:r>
        <w:rPr>
          <w:rFonts w:ascii="Times New Roman" w:hAnsi="Times New Roman"/>
        </w:rPr>
        <w:t xml:space="preserve"> [of the Fernand Braudel Center], ll, 4 (fall, 1988), pp. 453-496.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w:t>
      </w:r>
      <w:r>
        <w:rPr>
          <w:rFonts w:ascii="Times New Roman" w:hAnsi="Times New Roman"/>
          <w:u w:val="single"/>
        </w:rPr>
        <w:t>Estudos Avançados</w:t>
      </w:r>
      <w:r>
        <w:rPr>
          <w:rFonts w:ascii="Times New Roman" w:hAnsi="Times New Roman"/>
        </w:rPr>
        <w:t xml:space="preserve">, 4, 8 (Jan.-Apr., 1990), pp. 62-95. </w:t>
      </w:r>
      <w:r>
        <w:rPr>
          <w:rFonts w:ascii="Times New Roman" w:hAnsi="Times New Roman"/>
        </w:rPr>
        <w:tab/>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condensed as "Structural Change and Conceptual Response in Latin America and </w:t>
      </w:r>
      <w:smartTag w:uri="urn:schemas-microsoft-com:office:smarttags" w:element="country-region">
        <w:smartTag w:uri="urn:schemas-microsoft-com:office:smarttags" w:element="place">
          <w:r>
            <w:rPr>
              <w:rFonts w:ascii="Times New Roman" w:hAnsi="Times New Roman"/>
            </w:rPr>
            <w:t>Romania</w:t>
          </w:r>
        </w:smartTag>
      </w:smartTag>
      <w:r>
        <w:rPr>
          <w:rFonts w:ascii="Times New Roman" w:hAnsi="Times New Roman"/>
        </w:rPr>
        <w:t>, 1860-1950," published in Love and Jacobsen, q. v., pp. 1-33.</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With Bert J. Barickman.  "Regional Elites," in Michael Conniff and Frank McCann, eds., </w:t>
      </w:r>
      <w:r>
        <w:rPr>
          <w:rFonts w:ascii="Times New Roman" w:hAnsi="Times New Roman"/>
          <w:u w:val="single"/>
        </w:rPr>
        <w:t>Modern Brazil:  Elites and Masses in Historical Perspective</w:t>
      </w:r>
      <w:r>
        <w:rPr>
          <w:rFonts w:ascii="Times New Roman" w:hAnsi="Times New Roman"/>
        </w:rPr>
        <w:t xml:space="preserve"> (U. of Nebraska Press, 1989; paper ed., 1991), pp. 3-22. </w:t>
      </w:r>
    </w:p>
    <w:p w:rsidR="00B328CA" w:rsidRDefault="00B328CA">
      <w:pPr>
        <w:spacing w:line="240" w:lineRule="exact"/>
        <w:ind w:firstLine="0"/>
        <w:rPr>
          <w:rFonts w:ascii="Times New Roman" w:hAnsi="Times New Roman"/>
        </w:rPr>
      </w:pPr>
    </w:p>
    <w:p w:rsidR="00B328CA" w:rsidRPr="00893721" w:rsidRDefault="00B328CA">
      <w:pPr>
        <w:spacing w:line="240" w:lineRule="exact"/>
        <w:rPr>
          <w:rFonts w:ascii="Times New Roman" w:hAnsi="Times New Roman"/>
          <w:lang w:val="pt-BR"/>
        </w:rPr>
      </w:pPr>
      <w:r w:rsidRPr="00893721">
        <w:rPr>
          <w:rFonts w:ascii="Times New Roman" w:hAnsi="Times New Roman"/>
          <w:lang w:val="pt-BR"/>
        </w:rPr>
        <w:t xml:space="preserve">Published in Portuguese as “Elites regionais,” in Flávio M. Heinz, ed., </w:t>
      </w:r>
      <w:r w:rsidRPr="00893721">
        <w:rPr>
          <w:rFonts w:ascii="Times New Roman" w:hAnsi="Times New Roman"/>
          <w:u w:val="single"/>
          <w:lang w:val="pt-BR"/>
        </w:rPr>
        <w:t xml:space="preserve">Por outra história das elites </w:t>
      </w:r>
      <w:r w:rsidRPr="00893721">
        <w:rPr>
          <w:rFonts w:ascii="Times New Roman" w:hAnsi="Times New Roman"/>
          <w:lang w:val="pt-BR"/>
        </w:rPr>
        <w:t>(Rio:  Editora FGV, 2006), pp. 77-97</w:t>
      </w:r>
    </w:p>
    <w:p w:rsidR="00B328CA" w:rsidRPr="00893721" w:rsidRDefault="00B328CA">
      <w:pPr>
        <w:pStyle w:val="Footer"/>
        <w:tabs>
          <w:tab w:val="clear" w:pos="4320"/>
          <w:tab w:val="clear" w:pos="8640"/>
        </w:tabs>
        <w:rPr>
          <w:rFonts w:ascii="Times New Roman" w:hAnsi="Times New Roman"/>
          <w:lang w:val="pt-BR"/>
        </w:rPr>
      </w:pPr>
    </w:p>
    <w:p w:rsidR="00B328CA" w:rsidRDefault="00B328CA">
      <w:pPr>
        <w:spacing w:line="240" w:lineRule="exact"/>
        <w:ind w:firstLine="0"/>
        <w:rPr>
          <w:rFonts w:ascii="Times New Roman" w:hAnsi="Times New Roman"/>
        </w:rPr>
      </w:pPr>
      <w:r w:rsidRPr="00893721">
        <w:rPr>
          <w:rFonts w:ascii="Times New Roman" w:hAnsi="Times New Roman"/>
          <w:lang w:val="pt-BR"/>
        </w:rPr>
        <w:tab/>
      </w:r>
      <w:r>
        <w:rPr>
          <w:rFonts w:ascii="Times New Roman" w:hAnsi="Times New Roman"/>
        </w:rPr>
        <w:t xml:space="preserve">"Modeling Internal Colonialism:  History and Prospect," </w:t>
      </w:r>
      <w:r>
        <w:rPr>
          <w:rFonts w:ascii="Times New Roman" w:hAnsi="Times New Roman"/>
          <w:u w:val="single"/>
        </w:rPr>
        <w:t>World Development</w:t>
      </w:r>
      <w:r>
        <w:rPr>
          <w:rFonts w:ascii="Times New Roman" w:hAnsi="Times New Roman"/>
        </w:rPr>
        <w:t>, 17, 6 (June, 1989), pp. 905-922.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"Of Planters, Politics, and Development," </w:t>
      </w:r>
      <w:r>
        <w:rPr>
          <w:rFonts w:ascii="Times New Roman" w:hAnsi="Times New Roman"/>
          <w:u w:val="single"/>
        </w:rPr>
        <w:t>Latin American Research Review</w:t>
      </w:r>
      <w:r>
        <w:rPr>
          <w:rFonts w:ascii="Times New Roman" w:hAnsi="Times New Roman"/>
        </w:rPr>
        <w:t>, 24, 3 (fall, 1989), pp. 127-135.</w:t>
      </w:r>
    </w:p>
    <w:p w:rsidR="00B328CA" w:rsidRDefault="00B328CA">
      <w:pPr>
        <w:ind w:firstLine="0"/>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"The Origins of Dependency Analysis," in </w:t>
      </w:r>
      <w:r>
        <w:rPr>
          <w:rFonts w:ascii="Times New Roman" w:hAnsi="Times New Roman"/>
          <w:u w:val="single"/>
        </w:rPr>
        <w:t>Journal of Latin American Studies</w:t>
      </w:r>
      <w:r>
        <w:rPr>
          <w:rFonts w:ascii="Times New Roman" w:hAnsi="Times New Roman"/>
        </w:rPr>
        <w:t>, 22, 1 (Feb., 1990), pp. 143-168.</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Same, reprinted in David A. Baldwin, ed., </w:t>
      </w:r>
      <w:r>
        <w:rPr>
          <w:rFonts w:ascii="Times New Roman" w:hAnsi="Times New Roman"/>
          <w:u w:val="single"/>
        </w:rPr>
        <w:t>Key Concepts in International Political Economy</w:t>
      </w:r>
      <w:r>
        <w:rPr>
          <w:rFonts w:ascii="Times New Roman" w:hAnsi="Times New Roman"/>
        </w:rPr>
        <w:t>, vol. 2 (Aldershot, Eng.:  Edward Elgar, 1993), pp. 181-206.</w:t>
      </w:r>
    </w:p>
    <w:p w:rsidR="00B328CA" w:rsidRDefault="00B328CA">
      <w:pPr>
        <w:spacing w:line="240" w:lineRule="exact"/>
        <w:ind w:firstLine="0"/>
        <w:rPr>
          <w:rFonts w:ascii="Times New Roman" w:hAnsi="Times New Roman"/>
        </w:rPr>
      </w:pPr>
      <w:r>
        <w:rPr>
          <w:rFonts w:ascii="Times New Roman" w:hAnsi="Times New Roman"/>
        </w:rPr>
        <w:tab/>
      </w: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"Pinheiro Machado:  Apogeu e Declínio," </w:t>
      </w:r>
      <w:r>
        <w:rPr>
          <w:rFonts w:ascii="Times New Roman" w:hAnsi="Times New Roman"/>
          <w:u w:val="single"/>
          <w:lang w:val="pt-BR"/>
        </w:rPr>
        <w:t>Revista do Instituto de Filosofia e Ciências Humanas da Universidade Federal do Rio Grande do Sul</w:t>
      </w:r>
      <w:r>
        <w:rPr>
          <w:rFonts w:ascii="Times New Roman" w:hAnsi="Times New Roman"/>
          <w:lang w:val="pt-BR"/>
        </w:rPr>
        <w:t xml:space="preserve">, 14 (1990), pp. 59-79. </w:t>
      </w:r>
    </w:p>
    <w:p w:rsidR="00B328CA" w:rsidRDefault="00B328CA">
      <w:pPr>
        <w:rPr>
          <w:rFonts w:ascii="Times New Roman" w:hAnsi="Times New Roman"/>
          <w:lang w:val="pt-BR"/>
        </w:rPr>
      </w:pPr>
    </w:p>
    <w:p w:rsidR="00B328CA" w:rsidRDefault="00B328CA">
      <w:pPr>
        <w:spacing w:line="240" w:lineRule="exact"/>
        <w:rPr>
          <w:rFonts w:ascii="Times New Roman" w:hAnsi="Times New Roman"/>
        </w:rPr>
      </w:pPr>
      <w:r>
        <w:rPr>
          <w:rFonts w:ascii="Times New Roman" w:hAnsi="Times New Roman"/>
          <w:lang w:val="pt-BR"/>
        </w:rPr>
        <w:t xml:space="preserve">"A República Fez Alguma Diferença?" </w:t>
      </w:r>
      <w:r>
        <w:rPr>
          <w:rFonts w:ascii="Times New Roman" w:hAnsi="Times New Roman"/>
        </w:rPr>
        <w:t xml:space="preserve">[Did the Republic Make a Difference?], </w:t>
      </w:r>
      <w:r>
        <w:rPr>
          <w:rFonts w:ascii="Times New Roman" w:hAnsi="Times New Roman"/>
          <w:u w:val="single"/>
        </w:rPr>
        <w:t>O Estado de S. Paulo</w:t>
      </w:r>
      <w:r>
        <w:rPr>
          <w:rFonts w:ascii="Times New Roman" w:hAnsi="Times New Roman"/>
        </w:rPr>
        <w:t>, Feb. 23, 1991.  [A revisionist Op Ed essay on the economic and social consequences of the regime change from Empire to Republic in Brazil.]</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"Prebisch, Raúl," in Joel Krieger, ed., </w:t>
      </w:r>
      <w:smartTag w:uri="urn:schemas-microsoft-com:office:smarttags" w:element="City">
        <w:smartTag w:uri="urn:schemas-microsoft-com:office:smarttags" w:element="place">
          <w:r>
            <w:rPr>
              <w:rFonts w:ascii="Times New Roman" w:hAnsi="Times New Roman"/>
              <w:u w:val="single"/>
            </w:rPr>
            <w:t>Oxford</w:t>
          </w:r>
        </w:smartTag>
      </w:smartTag>
      <w:r>
        <w:rPr>
          <w:rFonts w:ascii="Times New Roman" w:hAnsi="Times New Roman"/>
          <w:u w:val="single"/>
        </w:rPr>
        <w:t xml:space="preserve"> Companion to Politics of the World</w:t>
      </w:r>
      <w:r>
        <w:rPr>
          <w:rFonts w:ascii="Times New Roman" w:hAnsi="Times New Roman"/>
        </w:rPr>
        <w:t xml:space="preserve"> (New York:  Oxford U. Press, 1993), pp. 741-742.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"Una Aproximación al Regionalismo" [tr. of "An Approach to Regionalism" (q.v.)] and "Entrevista" </w:t>
      </w:r>
      <w:r w:rsidR="006F25A2">
        <w:rPr>
          <w:rFonts w:ascii="Times New Roman" w:hAnsi="Times New Roman"/>
        </w:rPr>
        <w:t xml:space="preserve">interview </w:t>
      </w:r>
      <w:r>
        <w:rPr>
          <w:rFonts w:ascii="Times New Roman" w:hAnsi="Times New Roman"/>
        </w:rPr>
        <w:t>on my views on regionalism in Latin American history] in  CERES Monografías no. 5 (Universidad del Norte, Barranquilla, Colombia, 1993), 36 pp.</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es-ES"/>
        </w:rPr>
      </w:pPr>
      <w:r>
        <w:rPr>
          <w:rFonts w:ascii="Times New Roman" w:hAnsi="Times New Roman"/>
        </w:rPr>
        <w:tab/>
      </w:r>
      <w:r>
        <w:rPr>
          <w:rFonts w:ascii="Times New Roman" w:hAnsi="Times New Roman"/>
          <w:lang w:val="es-ES"/>
        </w:rPr>
        <w:t xml:space="preserve">"Federalismo y regionalismo en Brasil, 1889-1937," in Marcello Carmagnani, ed., </w:t>
      </w:r>
      <w:r>
        <w:rPr>
          <w:rFonts w:ascii="Times New Roman" w:hAnsi="Times New Roman"/>
          <w:u w:val="single"/>
          <w:lang w:val="es-ES"/>
        </w:rPr>
        <w:t>Federalismos latinoamericanos:  México/Brasil/Argentina</w:t>
      </w:r>
      <w:r>
        <w:rPr>
          <w:rFonts w:ascii="Times New Roman" w:hAnsi="Times New Roman"/>
          <w:lang w:val="es-ES"/>
        </w:rPr>
        <w:t xml:space="preserve"> (México:  El Colegio de México, </w:t>
      </w:r>
      <w:r w:rsidR="00D30C07">
        <w:rPr>
          <w:rFonts w:ascii="Times New Roman" w:hAnsi="Times New Roman"/>
          <w:lang w:val="es-ES"/>
        </w:rPr>
        <w:t>2011 [1st ed., 1993]</w:t>
      </w:r>
      <w:r>
        <w:rPr>
          <w:rFonts w:ascii="Times New Roman" w:hAnsi="Times New Roman"/>
          <w:lang w:val="es-ES"/>
        </w:rPr>
        <w:t>), pp. 180-223.</w:t>
      </w:r>
    </w:p>
    <w:p w:rsidR="00B328CA" w:rsidRDefault="00B328CA">
      <w:pPr>
        <w:ind w:firstLine="0"/>
        <w:rPr>
          <w:rFonts w:ascii="Times New Roman" w:hAnsi="Times New Roman"/>
          <w:lang w:val="es-ES"/>
        </w:rPr>
      </w:pPr>
    </w:p>
    <w:p w:rsidR="00B328CA" w:rsidRDefault="00B328CA">
      <w:pPr>
        <w:rPr>
          <w:rFonts w:ascii="Times New Roman" w:hAnsi="Times New Roman"/>
        </w:rPr>
      </w:pPr>
      <w:r>
        <w:rPr>
          <w:rFonts w:ascii="Times New Roman" w:hAnsi="Times New Roman"/>
        </w:rPr>
        <w:t xml:space="preserve">Same, condensed in English as “Regionalism and Federalism in </w:t>
      </w:r>
      <w:smartTag w:uri="urn:schemas-microsoft-com:office:smarttags" w:element="place">
        <w:smartTag w:uri="urn:schemas-microsoft-com:office:smarttags" w:element="country-region">
          <w:r>
            <w:rPr>
              <w:rFonts w:ascii="Times New Roman" w:hAnsi="Times New Roman"/>
            </w:rPr>
            <w:t>Brazil</w:t>
          </w:r>
        </w:smartTag>
      </w:smartTag>
      <w:r>
        <w:rPr>
          <w:rFonts w:ascii="Times New Roman" w:hAnsi="Times New Roman"/>
        </w:rPr>
        <w:t xml:space="preserve">, 1889-1937,”in Scott Mainwaring and Arturo Valenzuela, eds., </w:t>
      </w:r>
      <w:r>
        <w:rPr>
          <w:rFonts w:ascii="Times New Roman" w:hAnsi="Times New Roman"/>
          <w:u w:val="single"/>
        </w:rPr>
        <w:t>Politics, Society, and Democracy</w:t>
      </w:r>
      <w:r>
        <w:rPr>
          <w:rFonts w:ascii="Times New Roman" w:hAnsi="Times New Roman"/>
        </w:rPr>
        <w:t xml:space="preserve"> (Boulder, Colo.:  Westview, 1997), pp. 207-236. </w:t>
      </w:r>
    </w:p>
    <w:p w:rsidR="00B328CA" w:rsidRDefault="00B328CA">
      <w:pPr>
        <w:pStyle w:val="Footer"/>
        <w:tabs>
          <w:tab w:val="clear" w:pos="4320"/>
          <w:tab w:val="clear" w:pos="8640"/>
        </w:tabs>
        <w:spacing w:line="240" w:lineRule="exact"/>
        <w:rPr>
          <w:rFonts w:ascii="Times New Roman" w:hAnsi="Times New Roman"/>
        </w:rPr>
      </w:pPr>
    </w:p>
    <w:p w:rsidR="00B328CA" w:rsidRDefault="00B328CA">
      <w:pPr>
        <w:pStyle w:val="Footer"/>
        <w:tabs>
          <w:tab w:val="clear" w:pos="4320"/>
          <w:tab w:val="clear" w:pos="8640"/>
        </w:tabs>
        <w:spacing w:line="240" w:lineRule="exact"/>
        <w:rPr>
          <w:rFonts w:ascii="Times New Roman" w:hAnsi="Times New Roman"/>
          <w:lang w:val="pt-BR"/>
        </w:rPr>
      </w:pPr>
      <w:r>
        <w:rPr>
          <w:rFonts w:ascii="Times New Roman" w:hAnsi="Times New Roman"/>
        </w:rPr>
        <w:tab/>
      </w:r>
      <w:r>
        <w:rPr>
          <w:rFonts w:ascii="Times New Roman" w:hAnsi="Times New Roman"/>
          <w:lang w:val="pt-BR"/>
        </w:rPr>
        <w:t xml:space="preserve">Same, slightly alterered, condensed as “Regionalism and Federalism in Brazil, 1889-1937,” in Maria Teresa Toríbio Brittes Lemos and Luiz Henrique Nunes Bahia, eds., </w:t>
      </w:r>
      <w:r>
        <w:rPr>
          <w:rFonts w:ascii="Times New Roman" w:hAnsi="Times New Roman"/>
          <w:u w:val="single"/>
          <w:lang w:val="pt-BR"/>
        </w:rPr>
        <w:t>Percursos da Memória:  Construções do Imaginário Nacional</w:t>
      </w:r>
      <w:r>
        <w:rPr>
          <w:rFonts w:ascii="Times New Roman" w:hAnsi="Times New Roman"/>
          <w:lang w:val="pt-BR"/>
        </w:rPr>
        <w:t xml:space="preserve"> (Rio:  UERJ, 2000), pp. 233-254.</w:t>
      </w:r>
    </w:p>
    <w:p w:rsidR="00B328CA" w:rsidRDefault="00B328CA">
      <w:pPr>
        <w:pStyle w:val="Footer"/>
        <w:tabs>
          <w:tab w:val="clear" w:pos="4320"/>
          <w:tab w:val="clear" w:pos="8640"/>
        </w:tabs>
        <w:spacing w:line="240" w:lineRule="exact"/>
        <w:rPr>
          <w:rFonts w:ascii="Times New Roman" w:hAnsi="Times New Roman"/>
          <w:lang w:val="pt-BR"/>
        </w:rPr>
      </w:pPr>
    </w:p>
    <w:p w:rsidR="00B328CA" w:rsidRDefault="00B328CA">
      <w:pPr>
        <w:pStyle w:val="Footer"/>
        <w:tabs>
          <w:tab w:val="clear" w:pos="4320"/>
          <w:tab w:val="clear" w:pos="8640"/>
        </w:tabs>
        <w:spacing w:line="240" w:lineRule="exact"/>
        <w:rPr>
          <w:rFonts w:ascii="Times New Roman" w:hAnsi="Times New Roman"/>
          <w:lang w:val="pt-BR"/>
        </w:rPr>
      </w:pPr>
      <w:r>
        <w:rPr>
          <w:rFonts w:ascii="Times New Roman" w:hAnsi="Times New Roman"/>
          <w:lang w:val="pt-BR"/>
        </w:rPr>
        <w:tab/>
        <w:t xml:space="preserve">Port. version, condensed as “A república brasileira:  Federalismo e regionalismo, 1889-1937,” in Carlos Guilherme Mota, ed., </w:t>
      </w:r>
      <w:r>
        <w:rPr>
          <w:rFonts w:ascii="Times New Roman" w:hAnsi="Times New Roman"/>
          <w:u w:val="single"/>
          <w:lang w:val="pt-BR"/>
        </w:rPr>
        <w:t>A viagem incompleta: A experiência brasileira 1500-2000</w:t>
      </w:r>
      <w:r>
        <w:rPr>
          <w:rFonts w:ascii="Times New Roman" w:hAnsi="Times New Roman"/>
          <w:lang w:val="pt-BR"/>
        </w:rPr>
        <w:t xml:space="preserve"> (São Paulo: Editora Senac, 2000), vol. 2:  A grande transição, pp. 121-160.</w:t>
      </w:r>
      <w:r>
        <w:rPr>
          <w:rFonts w:ascii="Times New Roman" w:hAnsi="Times New Roman"/>
          <w:lang w:val="pt-BR"/>
        </w:rPr>
        <w:tab/>
      </w:r>
    </w:p>
    <w:p w:rsidR="00B328CA" w:rsidRDefault="00B328CA">
      <w:pPr>
        <w:pStyle w:val="Footer"/>
        <w:tabs>
          <w:tab w:val="clear" w:pos="4320"/>
          <w:tab w:val="clear" w:pos="8640"/>
        </w:tabs>
        <w:spacing w:line="240" w:lineRule="exact"/>
        <w:rPr>
          <w:rFonts w:ascii="Times New Roman" w:hAnsi="Times New Roman"/>
          <w:lang w:val="pt-BR"/>
        </w:rPr>
      </w:pPr>
    </w:p>
    <w:p w:rsidR="00B328CA" w:rsidRDefault="00B328CA">
      <w:pPr>
        <w:spacing w:line="240" w:lineRule="exact"/>
        <w:ind w:firstLine="0"/>
        <w:rPr>
          <w:rFonts w:ascii="Times New Roman" w:hAnsi="Times New Roman"/>
          <w:lang w:val="es-ES"/>
        </w:rPr>
      </w:pPr>
      <w:r>
        <w:rPr>
          <w:rFonts w:ascii="Times New Roman" w:hAnsi="Times New Roman"/>
          <w:lang w:val="pt-BR"/>
        </w:rPr>
        <w:tab/>
      </w:r>
      <w:r>
        <w:rPr>
          <w:rFonts w:ascii="Times New Roman" w:hAnsi="Times New Roman"/>
          <w:lang w:val="es-ES"/>
        </w:rPr>
        <w:t xml:space="preserve">"Nueva visión del entorno intelectual internacional de las décadas de los años treinta y cuarenta," in Enrique V. Iglesias, ed., </w:t>
      </w:r>
      <w:r>
        <w:rPr>
          <w:rFonts w:ascii="Times New Roman" w:hAnsi="Times New Roman"/>
          <w:u w:val="single"/>
          <w:lang w:val="es-ES"/>
        </w:rPr>
        <w:t>El legado de Raúl Prebisch</w:t>
      </w:r>
      <w:r>
        <w:rPr>
          <w:rFonts w:ascii="Times New Roman" w:hAnsi="Times New Roman"/>
          <w:lang w:val="es-ES"/>
        </w:rPr>
        <w:t xml:space="preserve"> (Washington, D.C.:  Banco Interamericano de Desarrollo, 1993), pp. 59-66.</w:t>
      </w:r>
    </w:p>
    <w:p w:rsidR="00B328CA" w:rsidRDefault="00B328CA">
      <w:pPr>
        <w:ind w:firstLine="0"/>
        <w:rPr>
          <w:rFonts w:ascii="Times New Roman" w:hAnsi="Times New Roman"/>
          <w:lang w:val="es-ES"/>
        </w:rPr>
      </w:pPr>
    </w:p>
    <w:p w:rsidR="00B328CA" w:rsidRDefault="00B328CA">
      <w:pPr>
        <w:pStyle w:val="double-spacing"/>
        <w:spacing w:line="240" w:lineRule="exact"/>
        <w:rPr>
          <w:rFonts w:ascii="Times New Roman" w:hAnsi="Times New Roman"/>
        </w:rPr>
      </w:pPr>
      <w:smartTag w:uri="urn:schemas-microsoft-com:office:smarttags" w:element="place">
        <w:smartTag w:uri="urn:schemas-microsoft-com:office:smarttags" w:element="country-region">
          <w:r>
            <w:rPr>
              <w:rFonts w:ascii="Times New Roman" w:hAnsi="Times New Roman"/>
            </w:rPr>
            <w:t>Eng.</w:t>
          </w:r>
        </w:smartTag>
      </w:smartTag>
      <w:r>
        <w:rPr>
          <w:rFonts w:ascii="Times New Roman" w:hAnsi="Times New Roman"/>
        </w:rPr>
        <w:t xml:space="preserve"> version published as “A New Look at the International Intellectual Environment of the 1930s and 1940s” in Enrique V. Iglesias, </w:t>
      </w:r>
      <w:r>
        <w:rPr>
          <w:rFonts w:ascii="Times New Roman" w:hAnsi="Times New Roman"/>
          <w:u w:val="single"/>
        </w:rPr>
        <w:t>The Legacy of Raúl Prebisch</w:t>
      </w:r>
      <w:r>
        <w:rPr>
          <w:rFonts w:ascii="Times New Roman" w:hAnsi="Times New Roman"/>
        </w:rPr>
        <w:t xml:space="preserve"> (Washington, D.C. : Inter-American Development Bank, 1994), pp. 55-62.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"Reflections on the Revolution of 1893" in Francisco das Neves Alves and Luiz Henrique Torres, eds., </w:t>
      </w:r>
      <w:r>
        <w:rPr>
          <w:rFonts w:ascii="Times New Roman" w:hAnsi="Times New Roman"/>
          <w:u w:val="single"/>
          <w:lang w:val="pt-BR"/>
        </w:rPr>
        <w:t>Pensar a Revolução Federalista</w:t>
      </w:r>
      <w:r>
        <w:rPr>
          <w:rFonts w:ascii="Times New Roman" w:hAnsi="Times New Roman"/>
          <w:lang w:val="pt-BR"/>
        </w:rPr>
        <w:t xml:space="preserve"> (Rio Grande, RS: Fundação U. de Rio Grande, 1993), pp. 15-18.</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"Economic Ideas and Ideologies in Latin America since 1930," in Leslie Bethell, ed., </w:t>
      </w:r>
      <w:r>
        <w:rPr>
          <w:rFonts w:ascii="Times New Roman" w:hAnsi="Times New Roman"/>
          <w:u w:val="single"/>
        </w:rPr>
        <w:t>Cambridge History of Latin America</w:t>
      </w:r>
      <w:r>
        <w:rPr>
          <w:rFonts w:ascii="Times New Roman" w:hAnsi="Times New Roman"/>
        </w:rPr>
        <w:t xml:space="preserve"> (Cambridge U. Press, 1994), vol. 6, part I, pp. 393-460; "Bibliographical Essay," pp. 595-601, reprinted in vol. 11 (1995), pp. 873-878.  </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Same, reprinted in Bethell, ed., </w:t>
      </w:r>
      <w:r>
        <w:rPr>
          <w:rFonts w:ascii="Times New Roman" w:hAnsi="Times New Roman"/>
          <w:u w:val="single"/>
        </w:rPr>
        <w:t>Ideas and Ideologies in Twentieth Century Latin America</w:t>
      </w:r>
      <w:r>
        <w:rPr>
          <w:rFonts w:ascii="Times New Roman" w:hAnsi="Times New Roman"/>
        </w:rPr>
        <w:t xml:space="preserve"> (Cambridge U. Press, paper e</w:t>
      </w:r>
      <w:r w:rsidR="00F22FCB">
        <w:rPr>
          <w:rFonts w:ascii="Times New Roman" w:hAnsi="Times New Roman"/>
        </w:rPr>
        <w:t>d., 1996), pp. 207-274; 371-377 (bibliography).</w:t>
      </w:r>
    </w:p>
    <w:p w:rsidR="00AC491C" w:rsidRDefault="00AC491C">
      <w:pPr>
        <w:spacing w:line="240" w:lineRule="exact"/>
        <w:ind w:firstLine="0"/>
        <w:rPr>
          <w:rFonts w:ascii="Times New Roman" w:hAnsi="Times New Roman"/>
        </w:rPr>
      </w:pPr>
    </w:p>
    <w:p w:rsidR="00AC491C" w:rsidRPr="00702A7E" w:rsidRDefault="00AC491C">
      <w:pPr>
        <w:spacing w:line="240" w:lineRule="exact"/>
        <w:ind w:firstLine="0"/>
        <w:rPr>
          <w:rFonts w:ascii="Times New Roman" w:hAnsi="Times New Roman"/>
          <w:lang w:val="pt-BR"/>
        </w:rPr>
      </w:pPr>
      <w:r>
        <w:rPr>
          <w:rFonts w:ascii="Times New Roman" w:hAnsi="Times New Roman"/>
        </w:rPr>
        <w:tab/>
      </w:r>
      <w:r w:rsidRPr="00702A7E">
        <w:rPr>
          <w:rFonts w:ascii="Times New Roman" w:hAnsi="Times New Roman"/>
          <w:lang w:val="pt-BR"/>
        </w:rPr>
        <w:t>Same, translated into Portuguese as “Ideias e ideologias econ</w:t>
      </w:r>
      <w:r w:rsidRPr="00702A7E">
        <w:rPr>
          <w:rFonts w:ascii="Times New Roman" w:hAnsi="Times New Roman"/>
          <w:szCs w:val="24"/>
          <w:lang w:val="pt-BR"/>
        </w:rPr>
        <w:t>ôm</w:t>
      </w:r>
      <w:r w:rsidRPr="00702A7E">
        <w:rPr>
          <w:rFonts w:ascii="Times New Roman" w:hAnsi="Times New Roman"/>
          <w:lang w:val="pt-BR"/>
        </w:rPr>
        <w:t>icas na Am</w:t>
      </w:r>
      <w:r w:rsidRPr="00702A7E">
        <w:rPr>
          <w:rFonts w:ascii="Times New Roman" w:hAnsi="Times New Roman"/>
          <w:color w:val="000000"/>
          <w:szCs w:val="24"/>
          <w:lang w:val="pt-BR"/>
        </w:rPr>
        <w:t>é</w:t>
      </w:r>
      <w:r w:rsidRPr="00702A7E">
        <w:rPr>
          <w:rFonts w:ascii="Times New Roman" w:hAnsi="Times New Roman"/>
          <w:lang w:val="pt-BR"/>
        </w:rPr>
        <w:t>rica Latina, c. 1930-c.1990”</w:t>
      </w:r>
      <w:r w:rsidR="004161DF" w:rsidRPr="00702A7E">
        <w:rPr>
          <w:rFonts w:ascii="Times New Roman" w:hAnsi="Times New Roman"/>
          <w:lang w:val="pt-BR"/>
        </w:rPr>
        <w:t xml:space="preserve"> in Bethell, ed., </w:t>
      </w:r>
      <w:r w:rsidR="004161DF" w:rsidRPr="00702A7E">
        <w:rPr>
          <w:rFonts w:ascii="Times New Roman" w:hAnsi="Times New Roman"/>
          <w:u w:val="single"/>
          <w:lang w:val="pt-BR"/>
        </w:rPr>
        <w:t>Historia da America Latina</w:t>
      </w:r>
      <w:r w:rsidR="004161DF" w:rsidRPr="00702A7E">
        <w:rPr>
          <w:rFonts w:ascii="Times New Roman" w:hAnsi="Times New Roman"/>
          <w:lang w:val="pt-BR"/>
        </w:rPr>
        <w:t>, vol. 8:  Ideias, cultura e sociedade</w:t>
      </w:r>
      <w:r w:rsidR="00DB3071" w:rsidRPr="00702A7E">
        <w:rPr>
          <w:rFonts w:ascii="Times New Roman" w:hAnsi="Times New Roman"/>
          <w:lang w:val="pt-BR"/>
        </w:rPr>
        <w:t xml:space="preserve"> (Sao Paulo:  EDUSP, 2011)</w:t>
      </w:r>
      <w:r w:rsidR="004161DF" w:rsidRPr="00702A7E">
        <w:rPr>
          <w:rFonts w:ascii="Times New Roman" w:hAnsi="Times New Roman"/>
          <w:lang w:val="pt-BR"/>
        </w:rPr>
        <w:t>, pp. 161-242; 679-685 (bibliography).</w:t>
      </w:r>
    </w:p>
    <w:p w:rsidR="00B328CA" w:rsidRPr="00702A7E"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sidRPr="00702A7E">
        <w:rPr>
          <w:rFonts w:ascii="Times New Roman" w:hAnsi="Times New Roman"/>
          <w:lang w:val="pt-BR"/>
        </w:rPr>
        <w:tab/>
      </w:r>
      <w:r>
        <w:rPr>
          <w:rFonts w:ascii="Times New Roman" w:hAnsi="Times New Roman"/>
          <w:lang w:val="pt-BR"/>
        </w:rPr>
        <w:t xml:space="preserve">"Borges de Medeiros, Antônio Augusto," I, pp. 391-2; "Cardoso, Fernando Henrique," I, pp. 556-7; "Castilhos, Júlio de," II, p. 15; "Chibata, Revolta da," II, p. 92; "Collor, Lindolfo," II, pp. 194-5; "Faoro, Raymundo," II, p. 541; "Política dos Governadores," IV, p. 426; and "Salvacionismo," V, pp. 22-23, in Barbara Tenenbaum, ed., </w:t>
      </w:r>
      <w:r>
        <w:rPr>
          <w:rFonts w:ascii="Times New Roman" w:hAnsi="Times New Roman"/>
          <w:u w:val="single"/>
          <w:lang w:val="pt-BR"/>
        </w:rPr>
        <w:t>Encyclopedia of Latin American History and Culture</w:t>
      </w:r>
      <w:r>
        <w:rPr>
          <w:rFonts w:ascii="Times New Roman" w:hAnsi="Times New Roman"/>
          <w:lang w:val="pt-BR"/>
        </w:rPr>
        <w:t xml:space="preserve"> (New York:  Scribner's, 1996), 5 vols.</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With Werner Baer.  "The Roots of </w:t>
      </w:r>
      <w:smartTag w:uri="urn:schemas-microsoft-com:office:smarttags" w:element="place">
        <w:r>
          <w:rPr>
            <w:rFonts w:ascii="Times New Roman" w:hAnsi="Times New Roman"/>
          </w:rPr>
          <w:t>Latin America</w:t>
        </w:r>
      </w:smartTag>
      <w:r>
        <w:rPr>
          <w:rFonts w:ascii="Times New Roman" w:hAnsi="Times New Roman"/>
        </w:rPr>
        <w:t xml:space="preserve">'s Backwardness," in Derek H. Aldcroft and Ross E. Catterall, eds., </w:t>
      </w:r>
      <w:r>
        <w:rPr>
          <w:rFonts w:ascii="Times New Roman" w:hAnsi="Times New Roman"/>
          <w:u w:val="single"/>
        </w:rPr>
        <w:t>Rich Nations--Poor Nations:  The Long-Run Perspective</w:t>
      </w:r>
      <w:r>
        <w:rPr>
          <w:rFonts w:ascii="Times New Roman" w:hAnsi="Times New Roman"/>
        </w:rPr>
        <w:t xml:space="preserve"> (Cheltenham, Eng.:  Edward Elgar, 1996), pp. 39-64.</w:t>
      </w:r>
    </w:p>
    <w:p w:rsidR="00B328CA" w:rsidRDefault="00B328CA">
      <w:pPr>
        <w:spacing w:line="240" w:lineRule="exact"/>
        <w:ind w:firstLine="0"/>
        <w:rPr>
          <w:rFonts w:ascii="Times New Roman" w:hAnsi="Times New Roman"/>
        </w:rPr>
      </w:pPr>
    </w:p>
    <w:p w:rsidR="00B328CA" w:rsidRPr="00EE222D" w:rsidRDefault="00B328CA" w:rsidP="00AB7DE8">
      <w:pPr>
        <w:pStyle w:val="Heading3"/>
        <w:rPr>
          <w:rFonts w:ascii="Times New Roman" w:hAnsi="Times New Roman"/>
          <w:b w:val="0"/>
          <w:sz w:val="24"/>
          <w:lang w:val="es-ES"/>
        </w:rPr>
      </w:pPr>
      <w:r w:rsidRPr="00EE222D">
        <w:rPr>
          <w:rFonts w:ascii="Times New Roman" w:hAnsi="Times New Roman"/>
          <w:b w:val="0"/>
          <w:sz w:val="24"/>
          <w:lang w:val="es-ES"/>
        </w:rPr>
        <w:t xml:space="preserve">Published in Spanish as “Las raíces del retraso económico en Latinoamérica,” </w:t>
      </w:r>
      <w:r w:rsidRPr="00EE222D">
        <w:rPr>
          <w:rFonts w:ascii="Times New Roman" w:hAnsi="Times New Roman"/>
          <w:b w:val="0"/>
          <w:sz w:val="24"/>
          <w:u w:val="single"/>
          <w:lang w:val="es-ES"/>
        </w:rPr>
        <w:t>Revista Paraguaya de Sociología</w:t>
      </w:r>
      <w:r w:rsidRPr="00EE222D">
        <w:rPr>
          <w:rFonts w:ascii="Times New Roman" w:hAnsi="Times New Roman"/>
          <w:b w:val="0"/>
          <w:sz w:val="24"/>
          <w:lang w:val="es-ES"/>
        </w:rPr>
        <w:t>, año 33, no. 95 (Jan.-Apr. 1996), pp. 57-80.</w:t>
      </w:r>
    </w:p>
    <w:p w:rsidR="00B328CA" w:rsidRPr="00EE222D" w:rsidRDefault="00B328CA">
      <w:pPr>
        <w:spacing w:line="240" w:lineRule="exact"/>
        <w:ind w:firstLine="0"/>
        <w:rPr>
          <w:rFonts w:ascii="Times New Roman" w:hAnsi="Times New Roman"/>
          <w:lang w:val="es-ES"/>
        </w:rPr>
      </w:pPr>
      <w:r w:rsidRPr="00EE222D">
        <w:rPr>
          <w:rFonts w:ascii="Times New Roman" w:hAnsi="Times New Roman"/>
          <w:lang w:val="es-ES"/>
        </w:rPr>
        <w:tab/>
      </w:r>
    </w:p>
    <w:p w:rsidR="00B328CA" w:rsidRDefault="00B328CA">
      <w:pPr>
        <w:spacing w:line="240" w:lineRule="exact"/>
        <w:ind w:firstLine="0"/>
        <w:rPr>
          <w:rFonts w:ascii="Times New Roman" w:hAnsi="Times New Roman"/>
          <w:lang w:val="es-ES"/>
        </w:rPr>
      </w:pPr>
      <w:r>
        <w:rPr>
          <w:rFonts w:ascii="Times New Roman" w:hAnsi="Times New Roman"/>
          <w:lang w:val="es-ES"/>
        </w:rPr>
        <w:tab/>
        <w:t xml:space="preserve">"Las fuentes del estructuralismo latinoamericano," </w:t>
      </w:r>
      <w:r>
        <w:rPr>
          <w:rFonts w:ascii="Times New Roman" w:hAnsi="Times New Roman"/>
          <w:u w:val="single"/>
          <w:lang w:val="es-ES"/>
        </w:rPr>
        <w:t>Desarrollo Económico</w:t>
      </w:r>
      <w:r>
        <w:rPr>
          <w:rFonts w:ascii="Times New Roman" w:hAnsi="Times New Roman"/>
          <w:lang w:val="es-ES"/>
        </w:rPr>
        <w:t>, 36, 141 (Apr.-June, 1996), pp. 391-402.</w:t>
      </w:r>
    </w:p>
    <w:p w:rsidR="00B328CA" w:rsidRDefault="00B328CA">
      <w:pPr>
        <w:pStyle w:val="Footer"/>
        <w:tabs>
          <w:tab w:val="clear" w:pos="4320"/>
          <w:tab w:val="clear" w:pos="8640"/>
        </w:tabs>
        <w:spacing w:line="240" w:lineRule="exact"/>
        <w:rPr>
          <w:rFonts w:ascii="Times New Roman" w:hAnsi="Times New Roman"/>
          <w:lang w:val="es-ES"/>
        </w:rPr>
      </w:pPr>
    </w:p>
    <w:p w:rsidR="00B328CA" w:rsidRDefault="00B328CA">
      <w:pPr>
        <w:spacing w:line="240" w:lineRule="exact"/>
        <w:ind w:firstLine="0"/>
        <w:rPr>
          <w:rFonts w:ascii="Times New Roman" w:hAnsi="Times New Roman"/>
          <w:lang w:val="es-ES"/>
        </w:rPr>
      </w:pPr>
      <w:r>
        <w:rPr>
          <w:rFonts w:ascii="Times New Roman" w:hAnsi="Times New Roman"/>
          <w:lang w:val="es-ES"/>
        </w:rPr>
        <w:tab/>
        <w:t xml:space="preserve">Same, reprinted in Jorge Lora and Carlos Mallorquín, eds., </w:t>
      </w:r>
      <w:r>
        <w:rPr>
          <w:rFonts w:ascii="Times New Roman" w:hAnsi="Times New Roman"/>
          <w:u w:val="single"/>
          <w:lang w:val="es-ES"/>
        </w:rPr>
        <w:t>Prebisch y Furtado:  El estruc-turalismo latinoamericano</w:t>
      </w:r>
      <w:r>
        <w:rPr>
          <w:rFonts w:ascii="Times New Roman" w:hAnsi="Times New Roman"/>
          <w:lang w:val="es-ES"/>
        </w:rPr>
        <w:t xml:space="preserve"> (Puebla, Mex.: Inst. de Ciencias Sociales, U. de Puebla, 1999), pp. 17-32.</w:t>
      </w:r>
    </w:p>
    <w:p w:rsidR="00B328CA" w:rsidRDefault="00B328CA">
      <w:pPr>
        <w:pStyle w:val="Footer"/>
        <w:tabs>
          <w:tab w:val="clear" w:pos="4320"/>
          <w:tab w:val="clear" w:pos="8640"/>
        </w:tabs>
        <w:spacing w:line="240" w:lineRule="exact"/>
        <w:rPr>
          <w:rFonts w:ascii="Times New Roman" w:hAnsi="Times New Roman"/>
          <w:lang w:val="es-ES"/>
        </w:rPr>
      </w:pPr>
    </w:p>
    <w:p w:rsidR="00B328CA" w:rsidRDefault="00B328CA">
      <w:pPr>
        <w:rPr>
          <w:rFonts w:ascii="Times New Roman" w:hAnsi="Times New Roman"/>
        </w:rPr>
      </w:pPr>
      <w:r>
        <w:rPr>
          <w:rFonts w:ascii="Times New Roman" w:hAnsi="Times New Roman"/>
        </w:rPr>
        <w:t xml:space="preserve">“Ideas and Action in Postwar Brazil,” </w:t>
      </w:r>
      <w:r>
        <w:rPr>
          <w:rFonts w:ascii="Times New Roman" w:hAnsi="Times New Roman"/>
          <w:u w:val="single"/>
        </w:rPr>
        <w:t>Macalester International</w:t>
      </w:r>
      <w:r>
        <w:rPr>
          <w:rFonts w:ascii="Times New Roman" w:hAnsi="Times New Roman"/>
        </w:rPr>
        <w:t xml:space="preserve"> (vol. 5, fall 1997), pp. 3-38.</w:t>
      </w:r>
    </w:p>
    <w:p w:rsidR="00B328CA" w:rsidRDefault="00B328CA">
      <w:pPr>
        <w:pStyle w:val="Footer"/>
        <w:tabs>
          <w:tab w:val="clear" w:pos="4320"/>
          <w:tab w:val="clear" w:pos="8640"/>
        </w:tabs>
        <w:rPr>
          <w:rFonts w:ascii="Times New Roman" w:hAnsi="Times New Roman"/>
        </w:rPr>
      </w:pPr>
    </w:p>
    <w:p w:rsidR="00B328CA" w:rsidRDefault="00B328CA">
      <w:pPr>
        <w:ind w:firstLine="0"/>
        <w:rPr>
          <w:rFonts w:ascii="Times New Roman" w:hAnsi="Times New Roman"/>
        </w:rPr>
      </w:pPr>
      <w:r>
        <w:rPr>
          <w:rFonts w:ascii="Times New Roman" w:hAnsi="Times New Roman"/>
        </w:rPr>
        <w:tab/>
        <w:t xml:space="preserve">“Furtado, Social Science, and Historiography,” in Jeremy Adelman, ed., </w:t>
      </w:r>
      <w:r>
        <w:rPr>
          <w:rFonts w:ascii="Times New Roman" w:hAnsi="Times New Roman"/>
          <w:u w:val="single"/>
        </w:rPr>
        <w:t>Colonial Legacies:  The Problem of Persistence in Latin American History</w:t>
      </w:r>
      <w:r>
        <w:rPr>
          <w:rFonts w:ascii="Times New Roman" w:hAnsi="Times New Roman"/>
        </w:rPr>
        <w:t xml:space="preserve"> (New York:  Routledge, 1998), pp. 209-222, 293-299. </w:t>
      </w:r>
    </w:p>
    <w:p w:rsidR="00B328CA" w:rsidRDefault="00B328CA">
      <w:pPr>
        <w:spacing w:line="240" w:lineRule="exact"/>
        <w:ind w:firstLine="0"/>
        <w:rPr>
          <w:rFonts w:ascii="Times New Roman" w:hAnsi="Times New Roman"/>
        </w:rPr>
      </w:pPr>
    </w:p>
    <w:p w:rsidR="00B328CA" w:rsidRDefault="00B328CA">
      <w:pPr>
        <w:spacing w:line="240" w:lineRule="exact"/>
        <w:ind w:firstLine="0"/>
        <w:rPr>
          <w:rFonts w:ascii="Times New Roman" w:hAnsi="Times New Roman"/>
          <w:lang w:val="es-ES"/>
        </w:rPr>
      </w:pPr>
      <w:r>
        <w:rPr>
          <w:rFonts w:ascii="Times New Roman" w:hAnsi="Times New Roman"/>
        </w:rPr>
        <w:tab/>
      </w:r>
      <w:r>
        <w:rPr>
          <w:rFonts w:ascii="Times New Roman" w:hAnsi="Times New Roman"/>
          <w:lang w:val="es-ES"/>
        </w:rPr>
        <w:t xml:space="preserve">Published in Spanish as “Furtado, las ciencias sociales y la historia,” </w:t>
      </w:r>
      <w:r>
        <w:rPr>
          <w:rFonts w:ascii="Times New Roman" w:hAnsi="Times New Roman"/>
          <w:u w:val="single"/>
          <w:lang w:val="es-ES"/>
        </w:rPr>
        <w:t xml:space="preserve">Estudios Sociológicos de El Colegio de México </w:t>
      </w:r>
      <w:r>
        <w:rPr>
          <w:rFonts w:ascii="Times New Roman" w:hAnsi="Times New Roman"/>
          <w:lang w:val="es-ES"/>
        </w:rPr>
        <w:t>17, 49 (Jan.-April, 1999), pp. 3-21.</w:t>
      </w:r>
    </w:p>
    <w:p w:rsidR="00B328CA" w:rsidRDefault="00B328CA">
      <w:pPr>
        <w:spacing w:line="240" w:lineRule="exact"/>
        <w:ind w:firstLine="0"/>
        <w:rPr>
          <w:rFonts w:ascii="Times New Roman" w:hAnsi="Times New Roman"/>
          <w:lang w:val="es-ES"/>
        </w:rPr>
      </w:pPr>
    </w:p>
    <w:p w:rsidR="00B328CA" w:rsidRDefault="00B328CA">
      <w:pPr>
        <w:spacing w:line="240" w:lineRule="exact"/>
        <w:ind w:firstLine="0"/>
        <w:rPr>
          <w:rFonts w:ascii="Times New Roman" w:hAnsi="Times New Roman"/>
          <w:lang w:val="es-ES"/>
        </w:rPr>
      </w:pPr>
      <w:r>
        <w:rPr>
          <w:rFonts w:ascii="Times New Roman" w:hAnsi="Times New Roman"/>
          <w:lang w:val="es-ES"/>
        </w:rPr>
        <w:tab/>
        <w:t xml:space="preserve">Same, reprinted in Jorge Lora and Carlos Mallorquín, eds., </w:t>
      </w:r>
      <w:r>
        <w:rPr>
          <w:rFonts w:ascii="Times New Roman" w:hAnsi="Times New Roman"/>
          <w:u w:val="single"/>
          <w:lang w:val="es-ES"/>
        </w:rPr>
        <w:t>Prebisch y Furtado:  El estructuralismo latinoamericano</w:t>
      </w:r>
      <w:r>
        <w:rPr>
          <w:rFonts w:ascii="Times New Roman" w:hAnsi="Times New Roman"/>
          <w:lang w:val="es-ES"/>
        </w:rPr>
        <w:t xml:space="preserve"> (U. de Puebla, 1999), pp. 136-155.</w:t>
      </w:r>
    </w:p>
    <w:p w:rsidR="00B328CA" w:rsidRDefault="00B328CA">
      <w:pPr>
        <w:pStyle w:val="Footer"/>
        <w:tabs>
          <w:tab w:val="clear" w:pos="4320"/>
          <w:tab w:val="clear" w:pos="8640"/>
        </w:tabs>
        <w:spacing w:line="240" w:lineRule="exact"/>
        <w:rPr>
          <w:rFonts w:ascii="Times New Roman" w:hAnsi="Times New Roman"/>
          <w:lang w:val="es-ES"/>
        </w:rPr>
      </w:pPr>
    </w:p>
    <w:p w:rsidR="00B328CA" w:rsidRDefault="00B328CA">
      <w:pPr>
        <w:rPr>
          <w:rFonts w:ascii="Times New Roman" w:hAnsi="Times New Roman"/>
        </w:rPr>
      </w:pPr>
      <w:r>
        <w:rPr>
          <w:rFonts w:ascii="Times New Roman" w:hAnsi="Times New Roman"/>
        </w:rPr>
        <w:t xml:space="preserve">“Dependency Theories in </w:t>
      </w:r>
      <w:smartTag w:uri="urn:schemas-microsoft-com:office:smarttags" w:element="country-region">
        <w:r>
          <w:rPr>
            <w:rFonts w:ascii="Times New Roman" w:hAnsi="Times New Roman"/>
          </w:rPr>
          <w:t>Rumania</w:t>
        </w:r>
      </w:smartTag>
      <w:r>
        <w:rPr>
          <w:rFonts w:ascii="Times New Roman" w:hAnsi="Times New Roman"/>
        </w:rPr>
        <w:t xml:space="preserve"> before 1945,” in Jean Batou and Thomas David, eds., </w:t>
      </w:r>
      <w:r>
        <w:rPr>
          <w:rFonts w:ascii="Times New Roman" w:hAnsi="Times New Roman"/>
          <w:u w:val="single"/>
        </w:rPr>
        <w:t xml:space="preserve">Uneven Development in </w:t>
      </w:r>
      <w:smartTag w:uri="urn:schemas-microsoft-com:office:smarttags" w:element="place">
        <w:r>
          <w:rPr>
            <w:rFonts w:ascii="Times New Roman" w:hAnsi="Times New Roman"/>
            <w:u w:val="single"/>
          </w:rPr>
          <w:t>Europe</w:t>
        </w:r>
      </w:smartTag>
      <w:r>
        <w:rPr>
          <w:rFonts w:ascii="Times New Roman" w:hAnsi="Times New Roman"/>
          <w:u w:val="single"/>
        </w:rPr>
        <w:t>, 1918-1939</w:t>
      </w:r>
      <w:r>
        <w:rPr>
          <w:rFonts w:ascii="Times New Roman" w:hAnsi="Times New Roman"/>
        </w:rPr>
        <w:t xml:space="preserve"> (Geneva: Droz, 1998), pp. 85-106.</w:t>
      </w:r>
    </w:p>
    <w:p w:rsidR="00B328CA" w:rsidRDefault="00B328CA">
      <w:pPr>
        <w:pStyle w:val="Footer"/>
        <w:tabs>
          <w:tab w:val="clear" w:pos="4320"/>
          <w:tab w:val="clear" w:pos="8640"/>
        </w:tabs>
        <w:rPr>
          <w:rFonts w:ascii="Times New Roman" w:hAnsi="Times New Roman"/>
        </w:rPr>
      </w:pPr>
    </w:p>
    <w:p w:rsidR="00B328CA" w:rsidRDefault="00B328CA">
      <w:pPr>
        <w:ind w:firstLine="0"/>
        <w:rPr>
          <w:rFonts w:ascii="Times New Roman" w:hAnsi="Times New Roman"/>
        </w:rPr>
      </w:pPr>
      <w:r>
        <w:rPr>
          <w:rFonts w:ascii="Times New Roman" w:hAnsi="Times New Roman"/>
        </w:rPr>
        <w:t xml:space="preserve"> </w:t>
      </w:r>
      <w:r>
        <w:rPr>
          <w:rFonts w:ascii="Times New Roman" w:hAnsi="Times New Roman"/>
        </w:rPr>
        <w:tab/>
        <w:t xml:space="preserve">“Latin America’s Path from Backwardness to Development,” </w:t>
      </w:r>
      <w:r>
        <w:rPr>
          <w:rFonts w:ascii="Times New Roman" w:hAnsi="Times New Roman"/>
          <w:u w:val="single"/>
        </w:rPr>
        <w:t>Journal of North African Studies</w:t>
      </w:r>
      <w:r>
        <w:rPr>
          <w:rFonts w:ascii="Times New Roman" w:hAnsi="Times New Roman"/>
        </w:rPr>
        <w:t xml:space="preserve"> 3, 2 (1998), pp. 138-164.</w:t>
      </w:r>
    </w:p>
    <w:p w:rsidR="00B328CA" w:rsidRDefault="00B328CA">
      <w:pPr>
        <w:ind w:firstLine="0"/>
        <w:rPr>
          <w:rFonts w:ascii="Times New Roman" w:hAnsi="Times New Roman"/>
        </w:rPr>
      </w:pPr>
      <w:r>
        <w:rPr>
          <w:rFonts w:ascii="Times New Roman" w:hAnsi="Times New Roman"/>
        </w:rPr>
        <w:tab/>
        <w:t xml:space="preserve"> </w:t>
      </w:r>
    </w:p>
    <w:p w:rsidR="00B328CA" w:rsidRDefault="00B328CA">
      <w:pPr>
        <w:pStyle w:val="Footer"/>
        <w:tabs>
          <w:tab w:val="clear" w:pos="4320"/>
          <w:tab w:val="clear" w:pos="8640"/>
        </w:tabs>
        <w:rPr>
          <w:rFonts w:ascii="Times New Roman" w:hAnsi="Times New Roman"/>
        </w:rPr>
      </w:pPr>
      <w:r>
        <w:rPr>
          <w:rFonts w:ascii="Times New Roman" w:hAnsi="Times New Roman"/>
        </w:rPr>
        <w:tab/>
        <w:t xml:space="preserve">Same, reprinted in George Joffé, ed., </w:t>
      </w:r>
      <w:r>
        <w:rPr>
          <w:rFonts w:ascii="Times New Roman" w:hAnsi="Times New Roman"/>
          <w:u w:val="single"/>
        </w:rPr>
        <w:t>Perspectives on Development:  The Euro-Mediterranean Partnership</w:t>
      </w:r>
      <w:r>
        <w:rPr>
          <w:rFonts w:ascii="Times New Roman" w:hAnsi="Times New Roman"/>
        </w:rPr>
        <w:t xml:space="preserve"> (London:  Frank Cass, 1999), pp.138-164.</w:t>
      </w:r>
    </w:p>
    <w:p w:rsidR="00B328CA" w:rsidRDefault="00B328CA">
      <w:pPr>
        <w:pStyle w:val="Footer"/>
        <w:tabs>
          <w:tab w:val="clear" w:pos="4320"/>
          <w:tab w:val="clear" w:pos="8640"/>
        </w:tabs>
        <w:rPr>
          <w:rFonts w:ascii="Times New Roman" w:hAnsi="Times New Roman"/>
        </w:rPr>
      </w:pPr>
    </w:p>
    <w:p w:rsidR="00B328CA" w:rsidRDefault="00B328CA">
      <w:pPr>
        <w:rPr>
          <w:rFonts w:ascii="Times New Roman" w:hAnsi="Times New Roman"/>
          <w:lang w:val="pt-BR"/>
        </w:rPr>
      </w:pPr>
      <w:r>
        <w:rPr>
          <w:rFonts w:ascii="Times New Roman" w:hAnsi="Times New Roman"/>
        </w:rPr>
        <w:t xml:space="preserve"> Review essay on </w:t>
      </w:r>
      <w:r>
        <w:rPr>
          <w:rFonts w:ascii="Times New Roman" w:hAnsi="Times New Roman"/>
          <w:u w:val="single"/>
        </w:rPr>
        <w:t>História da vida privada no Brasil, 4:  Contrastes da intimidade contemporánea</w:t>
      </w:r>
      <w:r>
        <w:rPr>
          <w:rFonts w:ascii="Times New Roman" w:hAnsi="Times New Roman"/>
        </w:rPr>
        <w:t xml:space="preserve"> [History of Private Life in </w:t>
      </w:r>
      <w:smartTag w:uri="urn:schemas-microsoft-com:office:smarttags" w:element="place">
        <w:smartTag w:uri="urn:schemas-microsoft-com:office:smarttags" w:element="country-region">
          <w:r>
            <w:rPr>
              <w:rFonts w:ascii="Times New Roman" w:hAnsi="Times New Roman"/>
            </w:rPr>
            <w:t>Brazil</w:t>
          </w:r>
        </w:smartTag>
      </w:smartTag>
      <w:r>
        <w:rPr>
          <w:rFonts w:ascii="Times New Roman" w:hAnsi="Times New Roman"/>
        </w:rPr>
        <w:t xml:space="preserve">:  Contrasts of Contemporary Intimacy], vol.. </w:t>
      </w:r>
      <w:r>
        <w:rPr>
          <w:rFonts w:ascii="Times New Roman" w:hAnsi="Times New Roman"/>
          <w:lang w:val="pt-BR"/>
        </w:rPr>
        <w:t xml:space="preserve">4, in </w:t>
      </w:r>
      <w:r>
        <w:rPr>
          <w:rFonts w:ascii="Times New Roman" w:hAnsi="Times New Roman"/>
          <w:u w:val="single"/>
          <w:lang w:val="pt-BR"/>
        </w:rPr>
        <w:t>Folha de S. Paulo</w:t>
      </w:r>
      <w:r>
        <w:rPr>
          <w:rFonts w:ascii="Times New Roman" w:hAnsi="Times New Roman"/>
          <w:lang w:val="pt-BR"/>
        </w:rPr>
        <w:t>, “Jornal de Resenhas,” Feb. 13, 1999, p. 1.</w:t>
      </w:r>
    </w:p>
    <w:p w:rsidR="00B328CA" w:rsidRDefault="00B328CA">
      <w:pPr>
        <w:spacing w:line="240" w:lineRule="exact"/>
        <w:ind w:firstLine="0"/>
        <w:rPr>
          <w:rFonts w:ascii="Times New Roman" w:hAnsi="Times New Roman"/>
          <w:lang w:val="pt-BR"/>
        </w:rPr>
      </w:pPr>
      <w:r>
        <w:rPr>
          <w:rFonts w:ascii="Times New Roman" w:hAnsi="Times New Roman"/>
          <w:lang w:val="pt-BR"/>
        </w:rPr>
        <w:tab/>
      </w:r>
    </w:p>
    <w:p w:rsidR="00B328CA" w:rsidRDefault="00B328CA">
      <w:pPr>
        <w:pStyle w:val="Heading1"/>
        <w:ind w:firstLine="720"/>
        <w:jc w:val="left"/>
        <w:rPr>
          <w:b w:val="0"/>
        </w:rPr>
      </w:pPr>
      <w:r>
        <w:rPr>
          <w:b w:val="0"/>
        </w:rPr>
        <w:t xml:space="preserve">With David Pollock and Daniel Kerner, “Raúl Prebisch on CEPAL’s Achievements and Deficiencies:  An Unpublished Interview” in </w:t>
      </w:r>
      <w:r>
        <w:rPr>
          <w:b w:val="0"/>
          <w:u w:val="single"/>
        </w:rPr>
        <w:t>CEPAL Review</w:t>
      </w:r>
      <w:r>
        <w:rPr>
          <w:b w:val="0"/>
        </w:rPr>
        <w:t>, 75 (Dec., 2001), pp. 9-22.</w:t>
      </w:r>
    </w:p>
    <w:p w:rsidR="00B328CA" w:rsidRDefault="00B328CA">
      <w:pPr>
        <w:rPr>
          <w:rFonts w:ascii="Times New Roman" w:hAnsi="Times New Roman"/>
        </w:rPr>
      </w:pPr>
    </w:p>
    <w:p w:rsidR="00B328CA" w:rsidRDefault="00B328CA">
      <w:pPr>
        <w:spacing w:line="240" w:lineRule="exact"/>
        <w:rPr>
          <w:rFonts w:ascii="Times New Roman" w:hAnsi="Times New Roman"/>
          <w:lang w:val="es-ES"/>
        </w:rPr>
      </w:pPr>
      <w:r>
        <w:rPr>
          <w:rFonts w:ascii="Times New Roman" w:hAnsi="Times New Roman"/>
          <w:lang w:val="es-ES"/>
        </w:rPr>
        <w:t xml:space="preserve">Published in Spanish as “Entrevista inédita a Prebisch:  Logros y deficiencias de la CEPAL,” </w:t>
      </w:r>
      <w:r>
        <w:rPr>
          <w:rFonts w:ascii="Times New Roman" w:hAnsi="Times New Roman"/>
          <w:u w:val="single"/>
          <w:lang w:val="es-ES"/>
        </w:rPr>
        <w:t>Revista de la CEPAL</w:t>
      </w:r>
      <w:r>
        <w:rPr>
          <w:rFonts w:ascii="Times New Roman" w:hAnsi="Times New Roman"/>
          <w:lang w:val="es-ES"/>
        </w:rPr>
        <w:t>, 75 (Dec., 2001), pp. 9-23.</w:t>
      </w:r>
    </w:p>
    <w:p w:rsidR="00B328CA" w:rsidRDefault="00B328CA">
      <w:pPr>
        <w:spacing w:line="240" w:lineRule="exact"/>
        <w:ind w:firstLine="0"/>
        <w:rPr>
          <w:rFonts w:ascii="Times New Roman" w:hAnsi="Times New Roman"/>
          <w:lang w:val="es-ES"/>
        </w:rPr>
      </w:pPr>
      <w:r>
        <w:rPr>
          <w:rFonts w:ascii="Times New Roman" w:hAnsi="Times New Roman"/>
          <w:lang w:val="es-ES"/>
        </w:rPr>
        <w:tab/>
      </w:r>
    </w:p>
    <w:p w:rsidR="00B328CA" w:rsidRDefault="00B328CA">
      <w:pPr>
        <w:spacing w:line="240" w:lineRule="exact"/>
        <w:rPr>
          <w:rFonts w:ascii="Times New Roman" w:hAnsi="Times New Roman"/>
          <w:lang w:val="es-ES"/>
        </w:rPr>
      </w:pPr>
      <w:r>
        <w:rPr>
          <w:rFonts w:ascii="Times New Roman" w:hAnsi="Times New Roman"/>
          <w:lang w:val="pt-BR"/>
        </w:rPr>
        <w:t xml:space="preserve">“Furtado e o estruturalismo” in Luiz Carlos Bresser-Pereira and José Márcio Rego, eds., </w:t>
      </w:r>
      <w:r>
        <w:rPr>
          <w:rFonts w:ascii="Times New Roman" w:hAnsi="Times New Roman"/>
          <w:u w:val="single"/>
          <w:lang w:val="pt-BR"/>
        </w:rPr>
        <w:t>A grande esperança em Celso Furtado</w:t>
      </w:r>
      <w:r>
        <w:rPr>
          <w:rFonts w:ascii="Times New Roman" w:hAnsi="Times New Roman"/>
          <w:lang w:val="pt-BR"/>
        </w:rPr>
        <w:t xml:space="preserve"> (São Paulo:  Editora 34, 2001), pp.  </w:t>
      </w:r>
      <w:r>
        <w:rPr>
          <w:rFonts w:ascii="Times New Roman" w:hAnsi="Times New Roman"/>
          <w:lang w:val="es-ES"/>
        </w:rPr>
        <w:t>221-252.</w:t>
      </w:r>
    </w:p>
    <w:p w:rsidR="00B328CA" w:rsidRDefault="00B328CA">
      <w:pPr>
        <w:spacing w:line="240" w:lineRule="exact"/>
        <w:ind w:firstLine="0"/>
        <w:rPr>
          <w:rFonts w:ascii="Times New Roman" w:hAnsi="Times New Roman"/>
          <w:lang w:val="es-ES"/>
        </w:rPr>
      </w:pPr>
    </w:p>
    <w:p w:rsidR="00B328CA" w:rsidRDefault="00B328CA">
      <w:pPr>
        <w:spacing w:line="240" w:lineRule="exact"/>
        <w:rPr>
          <w:rFonts w:ascii="Times New Roman" w:hAnsi="Times New Roman"/>
          <w:lang w:val="es-ES"/>
        </w:rPr>
      </w:pPr>
      <w:r>
        <w:rPr>
          <w:rFonts w:ascii="Times New Roman" w:hAnsi="Times New Roman"/>
          <w:lang w:val="es-ES"/>
        </w:rPr>
        <w:t xml:space="preserve">With David Pollock and Daniel Kerner, “Aquellos viejos tiempos: la formación teórica y práctica de Raúl Prebisch en Argentina. Una entrevista realizada por David Pollock,” </w:t>
      </w:r>
      <w:r>
        <w:rPr>
          <w:rFonts w:ascii="Times New Roman" w:hAnsi="Times New Roman"/>
          <w:u w:val="single"/>
          <w:lang w:val="es-ES"/>
        </w:rPr>
        <w:t>Desarrollo Económico</w:t>
      </w:r>
      <w:r>
        <w:rPr>
          <w:rFonts w:ascii="Times New Roman" w:hAnsi="Times New Roman"/>
          <w:lang w:val="es-ES"/>
        </w:rPr>
        <w:t>, vol. 41, no. 164 (Jan-Mar., 2002), pp. 531-553.</w:t>
      </w:r>
    </w:p>
    <w:p w:rsidR="00B328CA" w:rsidRDefault="00B328CA">
      <w:pPr>
        <w:pStyle w:val="double-spacing"/>
        <w:spacing w:line="240" w:lineRule="exact"/>
        <w:rPr>
          <w:rFonts w:ascii="Times New Roman" w:hAnsi="Times New Roman"/>
          <w:lang w:val="es-ES"/>
        </w:rPr>
      </w:pPr>
    </w:p>
    <w:p w:rsidR="00B328CA" w:rsidRDefault="00B328CA">
      <w:pPr>
        <w:rPr>
          <w:rFonts w:ascii="Times New Roman" w:hAnsi="Times New Roman"/>
          <w:lang w:val="es-ES"/>
        </w:rPr>
      </w:pPr>
      <w:r>
        <w:rPr>
          <w:rFonts w:ascii="Times New Roman" w:hAnsi="Times New Roman"/>
          <w:lang w:val="es-ES"/>
        </w:rPr>
        <w:t xml:space="preserve">“Mihail Manoilescu în Peninsula Iberică şi în America Latină,” </w:t>
      </w:r>
      <w:r>
        <w:rPr>
          <w:rFonts w:ascii="Times New Roman" w:hAnsi="Times New Roman"/>
          <w:u w:val="single"/>
          <w:lang w:val="es-ES"/>
        </w:rPr>
        <w:t>Oeconomică</w:t>
      </w:r>
      <w:r>
        <w:rPr>
          <w:rFonts w:ascii="Times New Roman" w:hAnsi="Times New Roman"/>
          <w:lang w:val="es-ES"/>
        </w:rPr>
        <w:t xml:space="preserve"> XI, 2 (2002), pp. 273-287.</w:t>
      </w:r>
    </w:p>
    <w:p w:rsidR="00B328CA" w:rsidRDefault="00B328CA">
      <w:pPr>
        <w:rPr>
          <w:rFonts w:ascii="Times New Roman" w:hAnsi="Times New Roman"/>
          <w:lang w:val="es-ES"/>
        </w:rPr>
      </w:pPr>
    </w:p>
    <w:p w:rsidR="00B328CA" w:rsidRDefault="00B328CA">
      <w:pPr>
        <w:rPr>
          <w:rFonts w:ascii="Times New Roman" w:hAnsi="Times New Roman"/>
          <w:lang w:val="es-ES"/>
        </w:rPr>
      </w:pPr>
      <w:r>
        <w:rPr>
          <w:rFonts w:ascii="Times New Roman" w:hAnsi="Times New Roman"/>
          <w:lang w:val="es-ES"/>
        </w:rPr>
        <w:t xml:space="preserve">“Flux </w:t>
      </w:r>
      <w:r>
        <w:rPr>
          <w:rFonts w:ascii="Times New Roman" w:hAnsi="Times New Roman"/>
          <w:snapToGrid w:val="0"/>
          <w:lang w:val="es-ES"/>
        </w:rPr>
        <w:t>ş</w:t>
      </w:r>
      <w:r>
        <w:rPr>
          <w:rFonts w:ascii="Times New Roman" w:hAnsi="Times New Roman"/>
          <w:lang w:val="es-ES"/>
        </w:rPr>
        <w:t>i Reflux: Teoriile Structuraliste ale Dezvolt</w:t>
      </w:r>
      <w:r>
        <w:rPr>
          <w:rFonts w:ascii="Times New Roman" w:hAnsi="Times New Roman"/>
          <w:snapToGrid w:val="0"/>
          <w:lang w:val="es-ES"/>
        </w:rPr>
        <w:t>ă</w:t>
      </w:r>
      <w:r>
        <w:rPr>
          <w:rFonts w:ascii="Times New Roman" w:hAnsi="Times New Roman"/>
          <w:lang w:val="es-ES"/>
        </w:rPr>
        <w:t>rii din Perioada Interbelic</w:t>
      </w:r>
      <w:r>
        <w:rPr>
          <w:rFonts w:ascii="Times New Roman" w:hAnsi="Times New Roman"/>
          <w:snapToGrid w:val="0"/>
          <w:lang w:val="es-ES"/>
        </w:rPr>
        <w:t>ă</w:t>
      </w:r>
      <w:r>
        <w:rPr>
          <w:rFonts w:ascii="Times New Roman" w:hAnsi="Times New Roman"/>
          <w:lang w:val="es-ES"/>
        </w:rPr>
        <w:t xml:space="preserve"> </w:t>
      </w:r>
      <w:r>
        <w:rPr>
          <w:rFonts w:ascii="Times New Roman" w:hAnsi="Times New Roman"/>
          <w:snapToGrid w:val="0"/>
          <w:lang w:val="es-ES"/>
        </w:rPr>
        <w:t>ş</w:t>
      </w:r>
      <w:r>
        <w:rPr>
          <w:rFonts w:ascii="Times New Roman" w:hAnsi="Times New Roman"/>
          <w:lang w:val="es-ES"/>
        </w:rPr>
        <w:t>i Cea Postbelic</w:t>
      </w:r>
      <w:r>
        <w:rPr>
          <w:rFonts w:ascii="Times New Roman" w:hAnsi="Times New Roman"/>
          <w:snapToGrid w:val="0"/>
          <w:lang w:val="es-ES"/>
        </w:rPr>
        <w:t>ă</w:t>
      </w:r>
      <w:r>
        <w:rPr>
          <w:rFonts w:ascii="Times New Roman" w:hAnsi="Times New Roman"/>
          <w:lang w:val="es-ES"/>
        </w:rPr>
        <w:t xml:space="preserve"> </w:t>
      </w:r>
      <w:r>
        <w:rPr>
          <w:rFonts w:ascii="Times New Roman" w:hAnsi="Times New Roman"/>
          <w:snapToGrid w:val="0"/>
          <w:lang w:val="es-ES"/>
        </w:rPr>
        <w:t>î</w:t>
      </w:r>
      <w:r>
        <w:rPr>
          <w:rFonts w:ascii="Times New Roman" w:hAnsi="Times New Roman"/>
          <w:lang w:val="es-ES"/>
        </w:rPr>
        <w:t>n Rom</w:t>
      </w:r>
      <w:r>
        <w:rPr>
          <w:rFonts w:ascii="Times New Roman" w:hAnsi="Times New Roman"/>
          <w:snapToGrid w:val="0"/>
          <w:lang w:val="es-ES"/>
        </w:rPr>
        <w:t>â</w:t>
      </w:r>
      <w:r>
        <w:rPr>
          <w:rFonts w:ascii="Times New Roman" w:hAnsi="Times New Roman"/>
          <w:lang w:val="es-ES"/>
        </w:rPr>
        <w:t xml:space="preserve">nia </w:t>
      </w:r>
      <w:r>
        <w:rPr>
          <w:rFonts w:ascii="Times New Roman" w:hAnsi="Times New Roman"/>
          <w:snapToGrid w:val="0"/>
          <w:lang w:val="es-ES"/>
        </w:rPr>
        <w:t>ş</w:t>
      </w:r>
      <w:r>
        <w:rPr>
          <w:rFonts w:ascii="Times New Roman" w:hAnsi="Times New Roman"/>
          <w:lang w:val="es-ES"/>
        </w:rPr>
        <w:t>i America Latin</w:t>
      </w:r>
      <w:r>
        <w:rPr>
          <w:rFonts w:ascii="Times New Roman" w:hAnsi="Times New Roman"/>
          <w:snapToGrid w:val="0"/>
          <w:lang w:val="es-ES"/>
        </w:rPr>
        <w:t>ă,</w:t>
      </w:r>
      <w:r>
        <w:rPr>
          <w:rFonts w:ascii="Times New Roman" w:hAnsi="Times New Roman"/>
          <w:lang w:val="es-ES"/>
        </w:rPr>
        <w:t xml:space="preserve">” </w:t>
      </w:r>
      <w:r>
        <w:rPr>
          <w:rFonts w:ascii="Times New Roman" w:hAnsi="Times New Roman"/>
          <w:u w:val="single"/>
          <w:lang w:val="es-ES"/>
        </w:rPr>
        <w:t>Oeconomica</w:t>
      </w:r>
      <w:r>
        <w:rPr>
          <w:rFonts w:ascii="Times New Roman" w:hAnsi="Times New Roman"/>
          <w:lang w:val="es-ES"/>
        </w:rPr>
        <w:t>, XI, 3  (2002),  pp. 269-283.</w:t>
      </w:r>
    </w:p>
    <w:p w:rsidR="00B328CA" w:rsidRDefault="00B328CA">
      <w:pPr>
        <w:rPr>
          <w:rFonts w:ascii="Times New Roman" w:hAnsi="Times New Roman"/>
          <w:lang w:val="es-ES"/>
        </w:rPr>
      </w:pPr>
    </w:p>
    <w:p w:rsidR="00B328CA" w:rsidRDefault="00B328CA">
      <w:pPr>
        <w:rPr>
          <w:rFonts w:ascii="Times New Roman" w:hAnsi="Times New Roman"/>
          <w:lang w:val="es-ES"/>
        </w:rPr>
      </w:pPr>
      <w:r>
        <w:rPr>
          <w:rFonts w:ascii="Times New Roman" w:hAnsi="Times New Roman"/>
          <w:lang w:val="es-ES"/>
        </w:rPr>
        <w:t>Published in English as “</w:t>
      </w:r>
      <w:r>
        <w:rPr>
          <w:rFonts w:ascii="Times New Roman" w:hAnsi="Times New Roman"/>
        </w:rPr>
        <w:t xml:space="preserve">Flux and Reflux: Interwar and Postwar Structuralist Theories of Development in Romania and Latin America.” in Helga Schultz and Eduard Kubu, eds., </w:t>
      </w:r>
      <w:r>
        <w:rPr>
          <w:rFonts w:ascii="Times New Roman" w:hAnsi="Times New Roman"/>
          <w:u w:val="single"/>
        </w:rPr>
        <w:t>History and Culture of Economic Nationalism in East Central Europe</w:t>
      </w:r>
      <w:r>
        <w:rPr>
          <w:rFonts w:ascii="Times New Roman" w:hAnsi="Times New Roman"/>
        </w:rPr>
        <w:t xml:space="preserve"> (Berlin:  Berliner Wissenschafts-Verlag, 2006)</w:t>
      </w:r>
      <w:r w:rsidR="00A51333">
        <w:rPr>
          <w:rFonts w:ascii="Times New Roman" w:hAnsi="Times New Roman"/>
        </w:rPr>
        <w:t>,</w:t>
      </w:r>
      <w:r>
        <w:rPr>
          <w:rFonts w:ascii="Times New Roman" w:hAnsi="Times New Roman"/>
        </w:rPr>
        <w:t xml:space="preserve"> pp. 71-86.</w:t>
      </w:r>
    </w:p>
    <w:p w:rsidR="00B328CA" w:rsidRDefault="00B328CA">
      <w:pPr>
        <w:rPr>
          <w:rFonts w:ascii="Times New Roman" w:hAnsi="Times New Roman"/>
          <w:lang w:val="es-ES"/>
        </w:rPr>
      </w:pPr>
    </w:p>
    <w:p w:rsidR="00B328CA" w:rsidRDefault="00B328CA">
      <w:pPr>
        <w:pStyle w:val="center"/>
        <w:ind w:firstLine="720"/>
        <w:jc w:val="left"/>
        <w:rPr>
          <w:rFonts w:ascii="Times New Roman" w:hAnsi="Times New Roman"/>
        </w:rPr>
      </w:pPr>
      <w:r>
        <w:rPr>
          <w:rFonts w:ascii="Times New Roman" w:hAnsi="Times New Roman"/>
        </w:rPr>
        <w:t xml:space="preserve">“Resisting Liberalism:  Theorizing Backwardness and Development in </w:t>
      </w:r>
      <w:smartTag w:uri="urn:schemas-microsoft-com:office:smarttags" w:element="country-region">
        <w:r>
          <w:rPr>
            <w:rFonts w:ascii="Times New Roman" w:hAnsi="Times New Roman"/>
          </w:rPr>
          <w:t>Rumania</w:t>
        </w:r>
      </w:smartTag>
      <w:r>
        <w:rPr>
          <w:rFonts w:ascii="Times New Roman" w:hAnsi="Times New Roman"/>
        </w:rPr>
        <w:t xml:space="preserve"> before 1914” in Michalis Psalidopoulos and Maria Eugénia Mata, eds., </w:t>
      </w:r>
      <w:r>
        <w:rPr>
          <w:rFonts w:ascii="Times New Roman" w:hAnsi="Times New Roman"/>
          <w:u w:val="single"/>
        </w:rPr>
        <w:t>Economic Thought and Policy in Less Developed Europe:  The Nineteenth Century</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London</w:t>
          </w:r>
        </w:smartTag>
      </w:smartTag>
      <w:r>
        <w:rPr>
          <w:rFonts w:ascii="Times New Roman" w:hAnsi="Times New Roman"/>
        </w:rPr>
        <w:t>:  Routledge, 2002), pp. 105-128.</w:t>
      </w:r>
    </w:p>
    <w:p w:rsidR="00B328CA" w:rsidRDefault="00B328CA">
      <w:pPr>
        <w:spacing w:line="240" w:lineRule="exact"/>
        <w:ind w:firstLine="0"/>
        <w:rPr>
          <w:rFonts w:ascii="Times New Roman" w:hAnsi="Times New Roman"/>
        </w:rPr>
      </w:pPr>
    </w:p>
    <w:p w:rsidR="00B328CA" w:rsidRDefault="00B328CA">
      <w:pPr>
        <w:tabs>
          <w:tab w:val="left" w:pos="6840"/>
        </w:tabs>
        <w:spacing w:line="240" w:lineRule="exact"/>
        <w:rPr>
          <w:rFonts w:ascii="Times New Roman" w:hAnsi="Times New Roman"/>
          <w:lang w:val="pt-BR"/>
        </w:rPr>
      </w:pPr>
      <w:r>
        <w:rPr>
          <w:rFonts w:ascii="Times New Roman" w:hAnsi="Times New Roman"/>
          <w:lang w:val="pt-BR"/>
        </w:rPr>
        <w:t>“Entrevista com Joseph L. Love” [</w:t>
      </w:r>
      <w:r w:rsidR="006F25A2">
        <w:rPr>
          <w:rFonts w:ascii="Times New Roman" w:hAnsi="Times New Roman"/>
          <w:lang w:val="pt-BR"/>
        </w:rPr>
        <w:t xml:space="preserve">interview </w:t>
      </w:r>
      <w:r>
        <w:rPr>
          <w:rFonts w:ascii="Times New Roman" w:hAnsi="Times New Roman"/>
          <w:lang w:val="pt-BR"/>
        </w:rPr>
        <w:t xml:space="preserve">conducted by Flávio Madureira Heinz], </w:t>
      </w:r>
      <w:r>
        <w:rPr>
          <w:rFonts w:ascii="Times New Roman" w:hAnsi="Times New Roman"/>
          <w:u w:val="single"/>
          <w:lang w:val="pt-BR"/>
        </w:rPr>
        <w:t>Estudos Históricos</w:t>
      </w:r>
      <w:r>
        <w:rPr>
          <w:rFonts w:ascii="Times New Roman" w:hAnsi="Times New Roman"/>
          <w:lang w:val="pt-BR"/>
        </w:rPr>
        <w:t>, no. 32 (2003), pp. 165-177.</w:t>
      </w:r>
    </w:p>
    <w:p w:rsidR="00B328CA" w:rsidRDefault="00B328CA">
      <w:pPr>
        <w:spacing w:line="240" w:lineRule="exact"/>
        <w:ind w:firstLine="0"/>
        <w:rPr>
          <w:rFonts w:ascii="Times New Roman" w:hAnsi="Times New Roman"/>
          <w:lang w:val="pt-BR"/>
        </w:rPr>
      </w:pPr>
    </w:p>
    <w:p w:rsidR="00B328CA" w:rsidRDefault="00B328CA">
      <w:pPr>
        <w:spacing w:line="240" w:lineRule="exact"/>
        <w:rPr>
          <w:rFonts w:ascii="Times New Roman" w:hAnsi="Times New Roman"/>
        </w:rPr>
      </w:pPr>
      <w:r w:rsidRPr="006F25A2">
        <w:rPr>
          <w:rFonts w:ascii="Times New Roman" w:hAnsi="Times New Roman"/>
          <w:lang w:val="pt-PT"/>
        </w:rPr>
        <w:t xml:space="preserve"> </w:t>
      </w:r>
      <w:r>
        <w:rPr>
          <w:rFonts w:ascii="Times New Roman" w:hAnsi="Times New Roman"/>
        </w:rPr>
        <w:t xml:space="preserve">“Structuralism and Dependency in Peripheral Europe:  Latin American Ideas in Spain and Portugal,” </w:t>
      </w:r>
      <w:r>
        <w:rPr>
          <w:rFonts w:ascii="Times New Roman" w:hAnsi="Times New Roman"/>
          <w:u w:val="single"/>
        </w:rPr>
        <w:t>Latin American Research Review</w:t>
      </w:r>
      <w:r>
        <w:rPr>
          <w:rFonts w:ascii="Times New Roman" w:hAnsi="Times New Roman"/>
        </w:rPr>
        <w:t>, 39, 2 (June, 2004), pp. 114-139.</w:t>
      </w:r>
    </w:p>
    <w:p w:rsidR="00B328CA" w:rsidRDefault="00B328CA">
      <w:pPr>
        <w:spacing w:line="240" w:lineRule="exact"/>
        <w:rPr>
          <w:rFonts w:ascii="Times New Roman" w:hAnsi="Times New Roman"/>
        </w:rPr>
      </w:pPr>
    </w:p>
    <w:p w:rsidR="00B328CA" w:rsidRDefault="00B328CA">
      <w:pPr>
        <w:pStyle w:val="BodyText"/>
        <w:ind w:firstLine="720"/>
        <w:rPr>
          <w:lang w:val="pt-BR"/>
        </w:rPr>
      </w:pPr>
      <w:r>
        <w:rPr>
          <w:lang w:val="pt-BR"/>
        </w:rPr>
        <w:t xml:space="preserve">“Acotaciones a la influencia de las ideas económicas de Mihail Manoilescu en Portugal y España,” </w:t>
      </w:r>
      <w:r>
        <w:rPr>
          <w:rFonts w:cs="Arial"/>
          <w:u w:val="single"/>
          <w:lang w:val="pt-BR"/>
        </w:rPr>
        <w:t>Empresas Políticas</w:t>
      </w:r>
      <w:r>
        <w:rPr>
          <w:rFonts w:cs="Arial"/>
          <w:lang w:val="pt-BR"/>
        </w:rPr>
        <w:t>,  2, 3 (2</w:t>
      </w:r>
      <w:r>
        <w:rPr>
          <w:rFonts w:cs="Arial"/>
          <w:vertAlign w:val="superscript"/>
          <w:lang w:val="pt-BR"/>
        </w:rPr>
        <w:t>nd</w:t>
      </w:r>
      <w:r>
        <w:rPr>
          <w:rFonts w:cs="Arial"/>
          <w:lang w:val="pt-BR"/>
        </w:rPr>
        <w:t xml:space="preserve"> semester, 2003), pp. 101-105.</w:t>
      </w:r>
    </w:p>
    <w:p w:rsidR="00B328CA" w:rsidRDefault="00B328CA">
      <w:pPr>
        <w:pStyle w:val="Footer"/>
        <w:tabs>
          <w:tab w:val="clear" w:pos="4320"/>
          <w:tab w:val="clear" w:pos="8640"/>
        </w:tabs>
        <w:spacing w:line="240" w:lineRule="exact"/>
        <w:rPr>
          <w:rFonts w:ascii="Times New Roman" w:hAnsi="Times New Roman"/>
          <w:lang w:val="pt-BR"/>
        </w:rPr>
      </w:pPr>
    </w:p>
    <w:p w:rsidR="00B328CA" w:rsidRDefault="00B328CA">
      <w:pPr>
        <w:pStyle w:val="Footer"/>
        <w:tabs>
          <w:tab w:val="clear" w:pos="4320"/>
          <w:tab w:val="clear" w:pos="8640"/>
        </w:tabs>
        <w:spacing w:line="240" w:lineRule="exact"/>
        <w:rPr>
          <w:rFonts w:ascii="Times New Roman" w:hAnsi="Times New Roman"/>
        </w:rPr>
      </w:pPr>
      <w:r>
        <w:rPr>
          <w:rFonts w:ascii="Times New Roman" w:hAnsi="Times New Roman"/>
          <w:lang w:val="pt-BR"/>
        </w:rPr>
        <w:tab/>
      </w:r>
      <w:r>
        <w:rPr>
          <w:rFonts w:ascii="Times New Roman" w:hAnsi="Times New Roman"/>
        </w:rPr>
        <w:t xml:space="preserve">“Retrospectiva do golpe,” </w:t>
      </w:r>
      <w:r>
        <w:rPr>
          <w:rFonts w:ascii="Times New Roman" w:hAnsi="Times New Roman"/>
          <w:u w:val="single"/>
        </w:rPr>
        <w:t xml:space="preserve">Zero Hora </w:t>
      </w:r>
      <w:r>
        <w:rPr>
          <w:rFonts w:ascii="Times New Roman" w:hAnsi="Times New Roman"/>
        </w:rPr>
        <w:t>(Porto Alegre</w:t>
      </w:r>
      <w:r w:rsidR="00DE2367">
        <w:rPr>
          <w:rFonts w:ascii="Times New Roman" w:hAnsi="Times New Roman"/>
        </w:rPr>
        <w:t xml:space="preserve">), March 27, </w:t>
      </w:r>
      <w:r>
        <w:rPr>
          <w:rFonts w:ascii="Times New Roman" w:hAnsi="Times New Roman"/>
        </w:rPr>
        <w:t>2004, Caderno Cultura, p. 6 [interview on the historiography of the Brazilian military coup of 1964 and its consequences].</w:t>
      </w:r>
    </w:p>
    <w:p w:rsidR="00B328CA"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B328CA"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Pr>
          <w:rFonts w:ascii="Times New Roman" w:hAnsi="Times New Roman"/>
        </w:rPr>
        <w:t>“</w:t>
      </w:r>
      <w:r>
        <w:rPr>
          <w:rFonts w:ascii="Times New Roman" w:hAnsi="Times New Roman"/>
          <w:lang w:val="es-ES"/>
        </w:rPr>
        <w:t>Institutional Foundations of Economic Ideas in Latin America, 1914-</w:t>
      </w:r>
      <w:r>
        <w:rPr>
          <w:rFonts w:ascii="Times New Roman" w:hAnsi="Times New Roman"/>
        </w:rPr>
        <w:t xml:space="preserve">1950,” in Rosemary Thorp and Valpy Fitzgerald, eds., </w:t>
      </w:r>
      <w:r>
        <w:rPr>
          <w:rFonts w:ascii="Times New Roman" w:hAnsi="Times New Roman"/>
          <w:u w:val="single"/>
        </w:rPr>
        <w:t>Economic Doctrines in Latin America: Origins, Embedding and Evolution</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Houndmills</w:t>
          </w:r>
        </w:smartTag>
        <w:r>
          <w:rPr>
            <w:rFonts w:ascii="Times New Roman" w:hAnsi="Times New Roman"/>
          </w:rPr>
          <w:t xml:space="preserve">, </w:t>
        </w:r>
        <w:smartTag w:uri="urn:schemas-microsoft-com:office:smarttags" w:element="country-region">
          <w:r>
            <w:rPr>
              <w:rFonts w:ascii="Times New Roman" w:hAnsi="Times New Roman"/>
            </w:rPr>
            <w:t>UK</w:t>
          </w:r>
        </w:smartTag>
      </w:smartTag>
      <w:r>
        <w:rPr>
          <w:rFonts w:ascii="Times New Roman" w:hAnsi="Times New Roman"/>
        </w:rPr>
        <w:t>:  Palgrave, 2005), pp. 142-156.</w:t>
      </w:r>
    </w:p>
    <w:p w:rsidR="00B328CA"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B328CA"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Pr>
          <w:rFonts w:ascii="Times New Roman" w:hAnsi="Times New Roman"/>
        </w:rPr>
        <w:t>“The Rise and Fall of Structuralism,” in Ibid., pp. 157-181.</w:t>
      </w:r>
    </w:p>
    <w:p w:rsidR="00B328CA" w:rsidRDefault="00B328CA">
      <w:pPr>
        <w:pStyle w:val="double-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B328CA" w:rsidRPr="00893721"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r w:rsidRPr="00893721">
        <w:rPr>
          <w:rFonts w:ascii="Times New Roman" w:hAnsi="Times New Roman"/>
          <w:lang w:val="pt-BR"/>
        </w:rPr>
        <w:t xml:space="preserve">“O sistema de Castilhos 100 anos depois:  A perspectiva de um comparativista,” in Gunter Axt et al., </w:t>
      </w:r>
      <w:r w:rsidRPr="00893721">
        <w:rPr>
          <w:rFonts w:ascii="Times New Roman" w:hAnsi="Times New Roman"/>
          <w:u w:val="single"/>
          <w:lang w:val="pt-BR"/>
        </w:rPr>
        <w:t>J</w:t>
      </w:r>
      <w:r>
        <w:rPr>
          <w:rFonts w:ascii="Times New Roman" w:hAnsi="Times New Roman"/>
          <w:u w:val="single"/>
          <w:lang w:val="pt-BR"/>
        </w:rPr>
        <w:t>ú</w:t>
      </w:r>
      <w:r w:rsidRPr="00893721">
        <w:rPr>
          <w:rFonts w:ascii="Times New Roman" w:hAnsi="Times New Roman"/>
          <w:u w:val="single"/>
          <w:lang w:val="pt-BR"/>
        </w:rPr>
        <w:t xml:space="preserve">lio de Castilhos e o paradoxo republicano </w:t>
      </w:r>
      <w:r w:rsidRPr="00893721">
        <w:rPr>
          <w:rFonts w:ascii="Times New Roman" w:hAnsi="Times New Roman"/>
          <w:lang w:val="pt-BR"/>
        </w:rPr>
        <w:t>(Porto Alegre: Nova Prova, 2005), pp. 71-84.</w:t>
      </w:r>
    </w:p>
    <w:p w:rsidR="00B328CA" w:rsidRPr="00893721" w:rsidRDefault="00B32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p>
    <w:p w:rsidR="00893721" w:rsidRDefault="00B328CA"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Pr>
          <w:rFonts w:ascii="Times New Roman" w:hAnsi="Times New Roman"/>
        </w:rPr>
        <w:t xml:space="preserve">“The Rise and Decline of Economic Structuralism in Latin America:  New Dimensions,” </w:t>
      </w:r>
      <w:r>
        <w:rPr>
          <w:rFonts w:ascii="Times New Roman" w:hAnsi="Times New Roman"/>
          <w:u w:val="single"/>
        </w:rPr>
        <w:t>Latin American Research Review</w:t>
      </w:r>
      <w:r>
        <w:rPr>
          <w:rFonts w:ascii="Times New Roman" w:hAnsi="Times New Roman"/>
        </w:rPr>
        <w:t>, 40, 3 (Oct., 2005), pp. 100-125.</w:t>
      </w:r>
    </w:p>
    <w:p w:rsidR="00F969AA" w:rsidRDefault="00F969AA"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A300C9" w:rsidRPr="00A300C9" w:rsidRDefault="00A300C9" w:rsidP="00A300C9">
      <w:pPr>
        <w:rPr>
          <w:rFonts w:ascii="Times New Roman" w:hAnsi="Times New Roman" w:cs="Tahoma"/>
          <w:color w:val="000000"/>
          <w:szCs w:val="13"/>
        </w:rPr>
      </w:pPr>
      <w:r>
        <w:rPr>
          <w:rFonts w:ascii="Times New Roman" w:hAnsi="Times New Roman"/>
        </w:rPr>
        <w:t>Published in</w:t>
      </w:r>
      <w:r w:rsidR="00F969AA">
        <w:rPr>
          <w:rFonts w:ascii="Times New Roman" w:hAnsi="Times New Roman"/>
        </w:rPr>
        <w:t xml:space="preserve"> Russian as “</w:t>
      </w:r>
      <w:r w:rsidR="00F969AA" w:rsidRPr="00F969AA">
        <w:rPr>
          <w:rFonts w:ascii="Times New Roman" w:hAnsi="Times New Roman"/>
          <w:color w:val="000000"/>
          <w:szCs w:val="24"/>
        </w:rPr>
        <w:t>Vzlet i upadok ekonomicheskogo strukturalizma a Latinskoy Amerike: novie perspektivi</w:t>
      </w:r>
      <w:r w:rsidR="00362759">
        <w:rPr>
          <w:rFonts w:ascii="Times New Roman" w:hAnsi="Times New Roman"/>
          <w:color w:val="000000"/>
          <w:szCs w:val="24"/>
        </w:rPr>
        <w:t>,</w:t>
      </w:r>
      <w:r w:rsidR="00F969AA">
        <w:rPr>
          <w:rFonts w:ascii="Times New Roman" w:hAnsi="Times New Roman"/>
          <w:color w:val="000000"/>
          <w:szCs w:val="24"/>
        </w:rPr>
        <w:t>”</w:t>
      </w:r>
      <w:r w:rsidR="00362759">
        <w:rPr>
          <w:rFonts w:ascii="Times New Roman" w:hAnsi="Times New Roman" w:cs="Tahoma"/>
          <w:color w:val="000000"/>
          <w:szCs w:val="13"/>
        </w:rPr>
        <w:t xml:space="preserve"> </w:t>
      </w:r>
      <w:r w:rsidRPr="00362759">
        <w:rPr>
          <w:rFonts w:ascii="Times New Roman" w:hAnsi="Times New Roman" w:cs="Tahoma"/>
          <w:color w:val="000000"/>
          <w:szCs w:val="13"/>
          <w:u w:val="single"/>
        </w:rPr>
        <w:t>Istoki</w:t>
      </w:r>
      <w:r>
        <w:rPr>
          <w:rFonts w:ascii="Times New Roman" w:hAnsi="Times New Roman" w:cs="Tahoma"/>
          <w:color w:val="000000"/>
          <w:szCs w:val="13"/>
        </w:rPr>
        <w:t xml:space="preserve"> [Sources], </w:t>
      </w:r>
      <w:r w:rsidRPr="00A300C9">
        <w:rPr>
          <w:rFonts w:ascii="Times New Roman" w:hAnsi="Times New Roman" w:cs="Tahoma"/>
          <w:color w:val="000000"/>
          <w:szCs w:val="13"/>
        </w:rPr>
        <w:t>Higher School of Economics, Moscow, 2015</w:t>
      </w:r>
      <w:r>
        <w:rPr>
          <w:rFonts w:ascii="Times New Roman" w:hAnsi="Times New Roman" w:cs="Tahoma"/>
          <w:color w:val="000000"/>
          <w:szCs w:val="13"/>
        </w:rPr>
        <w:t>, pp. 453-4</w:t>
      </w:r>
      <w:r w:rsidR="00362759">
        <w:rPr>
          <w:rFonts w:ascii="Times New Roman" w:hAnsi="Times New Roman" w:cs="Tahoma"/>
          <w:color w:val="000000"/>
          <w:szCs w:val="13"/>
        </w:rPr>
        <w:t>90.</w:t>
      </w:r>
    </w:p>
    <w:p w:rsidR="00893721" w:rsidRDefault="00893721"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893721">
        <w:rPr>
          <w:rFonts w:ascii="Times New Roman" w:hAnsi="Times New Roman"/>
          <w:color w:val="000000"/>
          <w:szCs w:val="24"/>
        </w:rPr>
        <w:t>With David Pollock and Daniel Kerner, “Prebisch at UNCTAD,” in Edgar J. Dosman, ed.,</w:t>
      </w:r>
      <w:r>
        <w:rPr>
          <w:rFonts w:ascii="Times New Roman" w:hAnsi="Times New Roman"/>
          <w:color w:val="000000"/>
          <w:szCs w:val="24"/>
        </w:rPr>
        <w:t xml:space="preserve"> </w:t>
      </w:r>
      <w:r w:rsidRPr="00893721">
        <w:rPr>
          <w:rFonts w:ascii="Times New Roman" w:hAnsi="Times New Roman"/>
          <w:color w:val="000000"/>
          <w:szCs w:val="24"/>
          <w:u w:val="single"/>
        </w:rPr>
        <w:t>Raúl Prebisch:</w:t>
      </w:r>
      <w:r>
        <w:rPr>
          <w:rFonts w:ascii="Times New Roman" w:hAnsi="Times New Roman"/>
          <w:color w:val="000000"/>
          <w:szCs w:val="24"/>
          <w:u w:val="single"/>
        </w:rPr>
        <w:t xml:space="preserve"> </w:t>
      </w:r>
      <w:r w:rsidRPr="00893721">
        <w:rPr>
          <w:rFonts w:ascii="Times New Roman" w:hAnsi="Times New Roman"/>
          <w:color w:val="000000"/>
          <w:szCs w:val="24"/>
          <w:u w:val="single"/>
        </w:rPr>
        <w:t>Power, Principle and The Ethics of Development</w:t>
      </w:r>
      <w:r>
        <w:rPr>
          <w:rFonts w:ascii="Times New Roman" w:hAnsi="Times New Roman"/>
          <w:color w:val="000000"/>
          <w:szCs w:val="24"/>
        </w:rPr>
        <w:t xml:space="preserve"> </w:t>
      </w:r>
      <w:r w:rsidRPr="00893721">
        <w:rPr>
          <w:rFonts w:ascii="Times New Roman" w:hAnsi="Times New Roman"/>
          <w:color w:val="000000"/>
          <w:szCs w:val="24"/>
        </w:rPr>
        <w:t>(Buenos Aires:</w:t>
      </w:r>
      <w:r>
        <w:rPr>
          <w:rFonts w:ascii="Times New Roman" w:hAnsi="Times New Roman"/>
          <w:color w:val="000000"/>
          <w:szCs w:val="24"/>
        </w:rPr>
        <w:t xml:space="preserve"> </w:t>
      </w:r>
      <w:r w:rsidRPr="00893721">
        <w:rPr>
          <w:rFonts w:ascii="Times New Roman" w:hAnsi="Times New Roman"/>
          <w:color w:val="000000"/>
          <w:szCs w:val="24"/>
        </w:rPr>
        <w:t>Instituto para la Integración de América Latina y El Caribe, 2006), pp. 37-63.</w:t>
      </w:r>
    </w:p>
    <w:p w:rsidR="00893721" w:rsidRDefault="00893721"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893721" w:rsidRPr="00893721" w:rsidRDefault="00893721"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sidRPr="00893721">
        <w:rPr>
          <w:rFonts w:ascii="Times New Roman" w:hAnsi="Times New Roman"/>
          <w:color w:val="000000"/>
          <w:szCs w:val="24"/>
        </w:rPr>
        <w:t>Same, published in Spanish as “Prebisch en la UNCTAD” in Dosman, ed.,</w:t>
      </w:r>
      <w:r>
        <w:rPr>
          <w:rFonts w:ascii="Times New Roman" w:hAnsi="Times New Roman"/>
          <w:color w:val="000000"/>
          <w:szCs w:val="24"/>
        </w:rPr>
        <w:t xml:space="preserve"> </w:t>
      </w:r>
      <w:r w:rsidRPr="00893721">
        <w:rPr>
          <w:rFonts w:ascii="Times New Roman" w:hAnsi="Times New Roman"/>
          <w:color w:val="000000"/>
          <w:szCs w:val="24"/>
          <w:u w:val="single"/>
        </w:rPr>
        <w:t>Raúl Prebisch:</w:t>
      </w:r>
      <w:r>
        <w:rPr>
          <w:rFonts w:ascii="Times New Roman" w:hAnsi="Times New Roman"/>
          <w:color w:val="000000"/>
          <w:szCs w:val="24"/>
          <w:u w:val="single"/>
        </w:rPr>
        <w:t xml:space="preserve"> </w:t>
      </w:r>
      <w:r w:rsidRPr="00893721">
        <w:rPr>
          <w:rFonts w:ascii="Times New Roman" w:hAnsi="Times New Roman"/>
          <w:color w:val="000000"/>
          <w:szCs w:val="24"/>
          <w:u w:val="single"/>
        </w:rPr>
        <w:t>El poder, los principios y la</w:t>
      </w:r>
      <w:r>
        <w:rPr>
          <w:rFonts w:ascii="Times New Roman" w:hAnsi="Times New Roman"/>
          <w:color w:val="000000"/>
          <w:szCs w:val="24"/>
          <w:u w:val="single"/>
        </w:rPr>
        <w:t xml:space="preserve"> </w:t>
      </w:r>
      <w:r w:rsidRPr="00893721">
        <w:rPr>
          <w:rFonts w:ascii="Times New Roman" w:hAnsi="Times New Roman"/>
          <w:color w:val="000000"/>
          <w:szCs w:val="24"/>
          <w:u w:val="single"/>
        </w:rPr>
        <w:t>ética</w:t>
      </w:r>
      <w:r>
        <w:rPr>
          <w:rFonts w:ascii="Times New Roman" w:hAnsi="Times New Roman"/>
          <w:color w:val="000000"/>
          <w:szCs w:val="24"/>
          <w:u w:val="single"/>
        </w:rPr>
        <w:t xml:space="preserve"> </w:t>
      </w:r>
      <w:r w:rsidRPr="00893721">
        <w:rPr>
          <w:rFonts w:ascii="Times New Roman" w:hAnsi="Times New Roman"/>
          <w:color w:val="000000"/>
          <w:szCs w:val="24"/>
          <w:u w:val="single"/>
        </w:rPr>
        <w:t>del</w:t>
      </w:r>
      <w:r>
        <w:rPr>
          <w:rFonts w:ascii="Times New Roman" w:hAnsi="Times New Roman"/>
          <w:color w:val="000000"/>
          <w:szCs w:val="24"/>
          <w:u w:val="single"/>
        </w:rPr>
        <w:t xml:space="preserve"> </w:t>
      </w:r>
      <w:r w:rsidRPr="00893721">
        <w:rPr>
          <w:rFonts w:ascii="Times New Roman" w:hAnsi="Times New Roman"/>
          <w:color w:val="000000"/>
          <w:szCs w:val="24"/>
          <w:u w:val="single"/>
        </w:rPr>
        <w:t>desarrollo</w:t>
      </w:r>
      <w:r>
        <w:rPr>
          <w:rFonts w:ascii="Times New Roman" w:hAnsi="Times New Roman"/>
          <w:color w:val="000000"/>
          <w:szCs w:val="24"/>
        </w:rPr>
        <w:t xml:space="preserve"> </w:t>
      </w:r>
      <w:r w:rsidRPr="00893721">
        <w:rPr>
          <w:rFonts w:ascii="Times New Roman" w:hAnsi="Times New Roman"/>
          <w:color w:val="000000"/>
          <w:szCs w:val="24"/>
        </w:rPr>
        <w:t>(Bs.As., INTAL, 2006), pp. 39-65. Online version at: </w:t>
      </w:r>
    </w:p>
    <w:p w:rsidR="00B328CA" w:rsidRDefault="00A875BB" w:rsidP="00893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0"/>
        <w:rPr>
          <w:rStyle w:val="titulo21"/>
          <w:rFonts w:ascii="Times New Roman" w:hAnsi="Times New Roman"/>
          <w:b w:val="0"/>
          <w:bCs w:val="0"/>
          <w:color w:val="auto"/>
        </w:rPr>
      </w:pPr>
      <w:hyperlink r:id="rId7" w:history="1">
        <w:r w:rsidR="00B328CA">
          <w:rPr>
            <w:rStyle w:val="Hyperlink"/>
            <w:rFonts w:ascii="Times New Roman" w:hAnsi="Times New Roman" w:cs="Arial"/>
            <w:szCs w:val="24"/>
          </w:rPr>
          <w:t>http://www.iadb.org/intal/aplicaciones/uploads/publicaciones/e_INTALITD_IE_2006_Prebisch.pdf</w:t>
        </w:r>
      </w:hyperlink>
    </w:p>
    <w:p w:rsidR="00B328CA" w:rsidRDefault="00B328CA">
      <w:pPr>
        <w:pStyle w:val="double-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p>
    <w:p w:rsidR="000370C6" w:rsidRDefault="00B328CA" w:rsidP="00037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r w:rsidRPr="00893721">
        <w:rPr>
          <w:rFonts w:ascii="Times New Roman" w:hAnsi="Times New Roman"/>
          <w:lang w:val="pt-BR"/>
        </w:rPr>
        <w:t xml:space="preserve">“Marinheiros negros em águas internacionais” [Black Sailors in International Waters] in </w:t>
      </w:r>
      <w:r w:rsidRPr="00893721">
        <w:rPr>
          <w:rFonts w:ascii="Times New Roman" w:hAnsi="Times New Roman"/>
          <w:u w:val="single"/>
          <w:lang w:val="pt-BR"/>
        </w:rPr>
        <w:t>Revista de Hist</w:t>
      </w:r>
      <w:r>
        <w:rPr>
          <w:rFonts w:ascii="Times New Roman" w:hAnsi="Times New Roman"/>
          <w:u w:val="single"/>
          <w:lang w:val="es-ES"/>
        </w:rPr>
        <w:t>ó</w:t>
      </w:r>
      <w:r w:rsidRPr="00893721">
        <w:rPr>
          <w:rFonts w:ascii="Times New Roman" w:hAnsi="Times New Roman"/>
          <w:u w:val="single"/>
          <w:lang w:val="pt-BR"/>
        </w:rPr>
        <w:t xml:space="preserve">ria da Biblioteca Nacional </w:t>
      </w:r>
      <w:r w:rsidRPr="00893721">
        <w:rPr>
          <w:rFonts w:ascii="Times New Roman" w:hAnsi="Times New Roman"/>
          <w:lang w:val="pt-BR"/>
        </w:rPr>
        <w:t>[Rio de Janeiro], 1, 9 (Apr., 2006), pp. 30-32.</w:t>
      </w:r>
    </w:p>
    <w:p w:rsidR="000370C6" w:rsidRDefault="000370C6" w:rsidP="00037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p>
    <w:p w:rsidR="000370C6" w:rsidRDefault="000370C6" w:rsidP="00037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r w:rsidRPr="000370C6">
        <w:rPr>
          <w:rFonts w:ascii="Times New Roman" w:hAnsi="Times New Roman"/>
        </w:rPr>
        <w:t xml:space="preserve">New and revised entries in </w:t>
      </w:r>
      <w:r w:rsidRPr="00E70E10">
        <w:rPr>
          <w:rFonts w:ascii="Times New Roman" w:hAnsi="Times New Roman"/>
          <w:u w:val="single"/>
        </w:rPr>
        <w:t>Encyclopedia of Latin American History and Culture</w:t>
      </w:r>
      <w:r w:rsidRPr="000370C6">
        <w:rPr>
          <w:rFonts w:ascii="Times New Roman" w:hAnsi="Times New Roman"/>
        </w:rPr>
        <w:t xml:space="preserve">, 2nd ed. </w:t>
      </w:r>
      <w:r w:rsidRPr="000370C6">
        <w:rPr>
          <w:rFonts w:ascii="Times New Roman" w:hAnsi="Times New Roman"/>
          <w:lang w:val="pt-BR"/>
        </w:rPr>
        <w:t>(New York:  Scribner’s, 2008), 6 vols.: “Bunge, Alejandro,” vol. 1, p. 810; “Cardoso, Fernando Henrique,” vol. 2, pp. 111-113; “Castilhos, Júlio de,” vol. 2, p. 191; “Chibata,” vol. 2, pp. 310-311; “Faoro, Raymundo,” vol. 3, pp. 183-184; “Goldemberg, José,” vol. 3, p. 457, and “Prebisch, Raúl” vol. 5, pp. 339-340.</w:t>
      </w:r>
    </w:p>
    <w:p w:rsidR="000370C6" w:rsidRDefault="000370C6" w:rsidP="00037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lang w:val="pt-BR"/>
        </w:rPr>
      </w:pPr>
    </w:p>
    <w:p w:rsidR="00B328CA" w:rsidRPr="00702A7E" w:rsidRDefault="00B328CA" w:rsidP="00037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imes New Roman" w:hAnsi="Times New Roman"/>
        </w:rPr>
      </w:pPr>
      <w:r>
        <w:rPr>
          <w:rFonts w:ascii="Times New Roman" w:hAnsi="Times New Roman"/>
          <w:szCs w:val="24"/>
        </w:rPr>
        <w:t>With Maria Eug</w:t>
      </w:r>
      <w:r w:rsidRPr="00893721">
        <w:rPr>
          <w:rFonts w:ascii="Times New Roman" w:hAnsi="Times New Roman"/>
          <w:szCs w:val="24"/>
        </w:rPr>
        <w:t>é</w:t>
      </w:r>
      <w:r>
        <w:rPr>
          <w:rFonts w:ascii="Times New Roman" w:hAnsi="Times New Roman"/>
          <w:szCs w:val="24"/>
        </w:rPr>
        <w:t xml:space="preserve">nia Mata, </w:t>
      </w:r>
      <w:r>
        <w:rPr>
          <w:rFonts w:ascii="Times New Roman" w:hAnsi="Times New Roman"/>
          <w:szCs w:val="24"/>
          <w:lang w:val="en-GB"/>
        </w:rPr>
        <w:t xml:space="preserve">“A Reversal in the Historical Role of Tariffs in Economic Growth? The Cases of </w:t>
      </w:r>
      <w:smartTag w:uri="urn:schemas-microsoft-com:office:smarttags" w:element="country-region">
        <w:r>
          <w:rPr>
            <w:rFonts w:ascii="Times New Roman" w:hAnsi="Times New Roman"/>
            <w:szCs w:val="24"/>
            <w:lang w:val="en-GB"/>
          </w:rPr>
          <w:t>Brazil</w:t>
        </w:r>
      </w:smartTag>
      <w:r>
        <w:rPr>
          <w:rFonts w:ascii="Times New Roman" w:hAnsi="Times New Roman"/>
          <w:szCs w:val="24"/>
          <w:lang w:val="en-GB"/>
        </w:rPr>
        <w:t xml:space="preserve"> and </w:t>
      </w:r>
      <w:smartTag w:uri="urn:schemas-microsoft-com:office:smarttags" w:element="place">
        <w:smartTag w:uri="urn:schemas-microsoft-com:office:smarttags" w:element="country-region">
          <w:r>
            <w:rPr>
              <w:rFonts w:ascii="Times New Roman" w:hAnsi="Times New Roman"/>
              <w:szCs w:val="24"/>
              <w:lang w:val="en-GB"/>
            </w:rPr>
            <w:t>Portugal</w:t>
          </w:r>
        </w:smartTag>
      </w:smartTag>
      <w:r>
        <w:rPr>
          <w:rFonts w:ascii="Times New Roman" w:hAnsi="Times New Roman"/>
          <w:szCs w:val="24"/>
          <w:lang w:val="en-GB"/>
        </w:rPr>
        <w:t xml:space="preserve">,” in </w:t>
      </w:r>
      <w:r>
        <w:rPr>
          <w:rFonts w:ascii="Times New Roman" w:hAnsi="Times New Roman"/>
          <w:szCs w:val="24"/>
          <w:u w:val="single"/>
          <w:lang w:val="en-GB"/>
        </w:rPr>
        <w:t>Estudos Econ</w:t>
      </w:r>
      <w:r>
        <w:rPr>
          <w:rFonts w:ascii="Times New Roman" w:hAnsi="Times New Roman"/>
          <w:szCs w:val="24"/>
          <w:u w:val="single"/>
        </w:rPr>
        <w:t>ô</w:t>
      </w:r>
      <w:r>
        <w:rPr>
          <w:rFonts w:ascii="Times New Roman" w:hAnsi="Times New Roman"/>
          <w:szCs w:val="24"/>
          <w:u w:val="single"/>
          <w:lang w:val="en-GB"/>
        </w:rPr>
        <w:t>micos</w:t>
      </w:r>
      <w:r>
        <w:rPr>
          <w:rFonts w:ascii="Times New Roman" w:hAnsi="Times New Roman"/>
          <w:szCs w:val="24"/>
          <w:lang w:val="en-GB"/>
        </w:rPr>
        <w:t xml:space="preserve">, </w:t>
      </w:r>
      <w:r w:rsidR="008C1CFD">
        <w:rPr>
          <w:rFonts w:ascii="Times New Roman" w:hAnsi="Times New Roman"/>
          <w:szCs w:val="24"/>
          <w:lang w:val="en-GB"/>
        </w:rPr>
        <w:t>38, 3, (July-Sept., 2008), pp. 461-492.</w:t>
      </w:r>
    </w:p>
    <w:p w:rsidR="000F49AC" w:rsidRDefault="000F49AC" w:rsidP="000F49AC">
      <w:pPr>
        <w:autoSpaceDE w:val="0"/>
        <w:autoSpaceDN w:val="0"/>
        <w:adjustRightInd w:val="0"/>
        <w:rPr>
          <w:rFonts w:ascii="Times New Roman" w:hAnsi="Times New Roman"/>
          <w:bCs/>
        </w:rPr>
      </w:pPr>
    </w:p>
    <w:p w:rsidR="000F49AC" w:rsidRDefault="000F49AC" w:rsidP="000F49AC">
      <w:pPr>
        <w:rPr>
          <w:rFonts w:ascii="Times New Roman" w:hAnsi="Times New Roman"/>
          <w:bCs/>
        </w:rPr>
      </w:pPr>
      <w:r>
        <w:rPr>
          <w:rFonts w:ascii="Times New Roman" w:hAnsi="Times New Roman"/>
          <w:bCs/>
        </w:rPr>
        <w:t xml:space="preserve">“Liberalism:  Overview,” </w:t>
      </w:r>
      <w:r>
        <w:rPr>
          <w:rFonts w:ascii="Times New Roman" w:hAnsi="Times New Roman" w:cs="Arial"/>
        </w:rPr>
        <w:t xml:space="preserve">in </w:t>
      </w:r>
      <w:r>
        <w:rPr>
          <w:rFonts w:ascii="Times New Roman" w:hAnsi="Times New Roman" w:cs="Arial"/>
          <w:u w:val="single"/>
        </w:rPr>
        <w:t xml:space="preserve">The </w:t>
      </w:r>
      <w:smartTag w:uri="urn:schemas-microsoft-com:office:smarttags" w:element="place">
        <w:smartTag w:uri="urn:schemas-microsoft-com:office:smarttags" w:element="City">
          <w:r>
            <w:rPr>
              <w:rFonts w:ascii="Times New Roman" w:hAnsi="Times New Roman" w:cs="Arial"/>
              <w:u w:val="single"/>
            </w:rPr>
            <w:t>Oxford</w:t>
          </w:r>
        </w:smartTag>
      </w:smartTag>
      <w:r>
        <w:rPr>
          <w:rFonts w:ascii="Times New Roman" w:hAnsi="Times New Roman" w:cs="Arial"/>
          <w:u w:val="single"/>
        </w:rPr>
        <w:t xml:space="preserve"> Encyclopedia of the Modern World</w:t>
      </w:r>
      <w:r>
        <w:rPr>
          <w:rFonts w:ascii="Times New Roman" w:hAnsi="Times New Roman" w:cs="Arial"/>
        </w:rPr>
        <w:t>. Edited by Peter N. Stearns. (</w:t>
      </w:r>
      <w:smartTag w:uri="urn:schemas-microsoft-com:office:smarttags" w:element="State">
        <w:r>
          <w:rPr>
            <w:rFonts w:ascii="Times New Roman" w:hAnsi="Times New Roman" w:cs="Arial"/>
          </w:rPr>
          <w:t>New York</w:t>
        </w:r>
      </w:smartTag>
      <w:r>
        <w:rPr>
          <w:rFonts w:ascii="Times New Roman" w:hAnsi="Times New Roman" w:cs="Arial"/>
        </w:rPr>
        <w:t xml:space="preserve">: </w:t>
      </w:r>
      <w:smartTag w:uri="urn:schemas-microsoft-com:office:smarttags" w:element="place">
        <w:smartTag w:uri="urn:schemas-microsoft-com:office:smarttags" w:element="PlaceName">
          <w:r>
            <w:rPr>
              <w:rFonts w:ascii="Times New Roman" w:hAnsi="Times New Roman" w:cs="Arial"/>
            </w:rPr>
            <w:t>Oxford</w:t>
          </w:r>
        </w:smartTag>
        <w:r>
          <w:rPr>
            <w:rFonts w:ascii="Times New Roman" w:hAnsi="Times New Roman" w:cs="Arial"/>
          </w:rPr>
          <w:t xml:space="preserve"> </w:t>
        </w:r>
        <w:smartTag w:uri="urn:schemas-microsoft-com:office:smarttags" w:element="PlaceType">
          <w:r>
            <w:rPr>
              <w:rFonts w:ascii="Times New Roman" w:hAnsi="Times New Roman" w:cs="Arial"/>
            </w:rPr>
            <w:t>University</w:t>
          </w:r>
        </w:smartTag>
      </w:smartTag>
      <w:r>
        <w:rPr>
          <w:rFonts w:ascii="Times New Roman" w:hAnsi="Times New Roman" w:cs="Arial"/>
        </w:rPr>
        <w:t xml:space="preserve"> Press, 2008), vol. 4, pp. 499-504.</w:t>
      </w:r>
    </w:p>
    <w:p w:rsidR="000F49AC" w:rsidRDefault="000F49AC" w:rsidP="000F49AC">
      <w:pPr>
        <w:pStyle w:val="BodyText"/>
        <w:spacing w:line="240" w:lineRule="exact"/>
      </w:pPr>
    </w:p>
    <w:p w:rsidR="000F49AC" w:rsidRPr="000F49AC" w:rsidRDefault="000F49AC" w:rsidP="000F49AC">
      <w:pPr>
        <w:pStyle w:val="BodyText"/>
        <w:spacing w:line="240" w:lineRule="exact"/>
        <w:rPr>
          <w:lang w:val="en-GB"/>
        </w:rPr>
      </w:pPr>
      <w:r>
        <w:tab/>
        <w:t xml:space="preserve">“The Lula Government in Historical Perspective,” in Love and Baer, eds., </w:t>
      </w:r>
      <w:smartTag w:uri="urn:schemas-microsoft-com:office:smarttags" w:element="place">
        <w:smartTag w:uri="urn:schemas-microsoft-com:office:smarttags" w:element="country-region">
          <w:r>
            <w:rPr>
              <w:u w:val="single"/>
            </w:rPr>
            <w:t>Brazil</w:t>
          </w:r>
        </w:smartTag>
      </w:smartTag>
      <w:r>
        <w:rPr>
          <w:u w:val="single"/>
        </w:rPr>
        <w:t xml:space="preserve"> under Lula</w:t>
      </w:r>
      <w:r>
        <w:t xml:space="preserve"> (q.v.), pp. 305-315.</w:t>
      </w:r>
    </w:p>
    <w:p w:rsidR="00B328CA" w:rsidRDefault="00B328CA">
      <w:pPr>
        <w:pStyle w:val="HTMLPreformatted"/>
        <w:rPr>
          <w:rFonts w:ascii="Times New Roman" w:hAnsi="Times New Roman"/>
          <w:bCs/>
          <w:sz w:val="24"/>
        </w:rPr>
      </w:pPr>
    </w:p>
    <w:p w:rsidR="000370C6" w:rsidRDefault="00B328CA" w:rsidP="000370C6">
      <w:pPr>
        <w:pStyle w:val="BodyTextIndent"/>
      </w:pPr>
      <w:r>
        <w:t xml:space="preserve">“The Roots of Unequal Exchange: Mihail Manoilescu and the Debate of the 1930s,” in </w:t>
      </w:r>
      <w:r w:rsidR="00440C4A">
        <w:t xml:space="preserve">Reiner Kattel, Jan A. Kregel, and Erik S. Reinert, </w:t>
      </w:r>
      <w:r w:rsidR="00440C4A" w:rsidRPr="00440C4A">
        <w:rPr>
          <w:u w:val="single"/>
        </w:rPr>
        <w:t>Ragnar Nurkse (1907-2007):  Classical Development Economics and its Relevance for Today</w:t>
      </w:r>
      <w:r w:rsidR="00440C4A">
        <w:t xml:space="preserve"> (London:  Anth</w:t>
      </w:r>
      <w:r w:rsidR="00231DC0">
        <w:t>e</w:t>
      </w:r>
      <w:r w:rsidR="00440C4A">
        <w:t>m Press, 2009), pp. 103-118.</w:t>
      </w:r>
    </w:p>
    <w:p w:rsidR="00AB7DE8" w:rsidRDefault="00AB7DE8" w:rsidP="000370C6">
      <w:pPr>
        <w:pStyle w:val="BodyTextIndent"/>
        <w:rPr>
          <w:szCs w:val="24"/>
        </w:rPr>
      </w:pPr>
    </w:p>
    <w:p w:rsidR="000370C6" w:rsidRDefault="00850732" w:rsidP="000370C6">
      <w:pPr>
        <w:pStyle w:val="BodyTextIndent"/>
        <w:rPr>
          <w:szCs w:val="24"/>
        </w:rPr>
      </w:pPr>
      <w:r w:rsidRPr="00D465C4">
        <w:rPr>
          <w:szCs w:val="24"/>
        </w:rPr>
        <w:t>“Latin America, UNCTAD, and the Postwar Trading System</w:t>
      </w:r>
      <w:r>
        <w:rPr>
          <w:szCs w:val="24"/>
        </w:rPr>
        <w:t>,</w:t>
      </w:r>
      <w:r w:rsidRPr="00D465C4">
        <w:rPr>
          <w:szCs w:val="24"/>
        </w:rPr>
        <w:t xml:space="preserve">” in </w:t>
      </w:r>
      <w:r w:rsidRPr="00D465C4">
        <w:rPr>
          <w:szCs w:val="24"/>
          <w:u w:val="single"/>
        </w:rPr>
        <w:t xml:space="preserve">Economic Development in Latin America: </w:t>
      </w:r>
      <w:r>
        <w:rPr>
          <w:szCs w:val="24"/>
          <w:u w:val="single"/>
        </w:rPr>
        <w:t xml:space="preserve">Essays </w:t>
      </w:r>
      <w:r w:rsidRPr="00D465C4">
        <w:rPr>
          <w:szCs w:val="24"/>
          <w:u w:val="single"/>
        </w:rPr>
        <w:t>in Honor of Werner Baer</w:t>
      </w:r>
      <w:r w:rsidRPr="00D465C4">
        <w:rPr>
          <w:szCs w:val="24"/>
        </w:rPr>
        <w:t>, edited by Hadi Salehi Esfahani, Giovanni Facchini, and Geoffrey Hewings</w:t>
      </w:r>
      <w:r>
        <w:rPr>
          <w:szCs w:val="24"/>
        </w:rPr>
        <w:t xml:space="preserve"> (New York:  </w:t>
      </w:r>
      <w:r w:rsidRPr="00D465C4">
        <w:rPr>
          <w:szCs w:val="24"/>
        </w:rPr>
        <w:t>Palgrave Macmillan</w:t>
      </w:r>
      <w:r>
        <w:rPr>
          <w:szCs w:val="24"/>
        </w:rPr>
        <w:t xml:space="preserve">, </w:t>
      </w:r>
      <w:r w:rsidRPr="00D465C4">
        <w:rPr>
          <w:szCs w:val="24"/>
        </w:rPr>
        <w:t>20</w:t>
      </w:r>
      <w:r>
        <w:rPr>
          <w:szCs w:val="24"/>
        </w:rPr>
        <w:t>10)</w:t>
      </w:r>
      <w:r w:rsidRPr="00D465C4">
        <w:rPr>
          <w:szCs w:val="24"/>
        </w:rPr>
        <w:t xml:space="preserve">, </w:t>
      </w:r>
      <w:r>
        <w:rPr>
          <w:szCs w:val="24"/>
        </w:rPr>
        <w:t>pp. 22-33.</w:t>
      </w:r>
    </w:p>
    <w:p w:rsidR="000370C6" w:rsidRDefault="000370C6" w:rsidP="000370C6">
      <w:pPr>
        <w:pStyle w:val="BodyTextIndent"/>
        <w:rPr>
          <w:szCs w:val="24"/>
        </w:rPr>
      </w:pPr>
    </w:p>
    <w:p w:rsidR="00D04C82" w:rsidRDefault="00D04C82" w:rsidP="000370C6">
      <w:pPr>
        <w:pStyle w:val="BodyTextIndent"/>
        <w:rPr>
          <w:szCs w:val="24"/>
        </w:rPr>
      </w:pPr>
      <w:bookmarkStart w:id="0" w:name="_GoBack"/>
      <w:bookmarkEnd w:id="0"/>
      <w:r>
        <w:rPr>
          <w:szCs w:val="24"/>
        </w:rPr>
        <w:t>“Late Agrarianism in Brazil:  Kautsky and Chayanov in the 1970s and 1980s,”</w:t>
      </w:r>
      <w:r w:rsidR="00C00A49">
        <w:rPr>
          <w:szCs w:val="24"/>
        </w:rPr>
        <w:t xml:space="preserve"> </w:t>
      </w:r>
      <w:r w:rsidRPr="00D04C82">
        <w:rPr>
          <w:szCs w:val="24"/>
          <w:u w:val="single"/>
        </w:rPr>
        <w:t>Bauerngesellschaften auf dem Weg in die Moderne:  Agrarismus in Ostmitteleuropa 1880 bis 1960</w:t>
      </w:r>
      <w:r>
        <w:rPr>
          <w:szCs w:val="24"/>
        </w:rPr>
        <w:t xml:space="preserve">, edited by Helga Schultz and Angela Harre </w:t>
      </w:r>
      <w:r w:rsidR="00C00A49">
        <w:rPr>
          <w:szCs w:val="24"/>
        </w:rPr>
        <w:t>(</w:t>
      </w:r>
      <w:r>
        <w:rPr>
          <w:szCs w:val="24"/>
        </w:rPr>
        <w:t>Wiesbaden:  Harrassowitz, 2010), pp. 257-274.</w:t>
      </w:r>
    </w:p>
    <w:p w:rsidR="003F05D2" w:rsidRDefault="003F05D2" w:rsidP="000370C6">
      <w:pPr>
        <w:pStyle w:val="BodyTextIndent"/>
        <w:rPr>
          <w:szCs w:val="24"/>
        </w:rPr>
      </w:pPr>
    </w:p>
    <w:p w:rsidR="003F05D2" w:rsidRPr="003F05D2" w:rsidRDefault="003F05D2" w:rsidP="003F05D2">
      <w:pPr>
        <w:rPr>
          <w:rFonts w:ascii="Times New Roman" w:hAnsi="Times New Roman"/>
        </w:rPr>
      </w:pPr>
      <w:r w:rsidRPr="003F05D2">
        <w:rPr>
          <w:rFonts w:ascii="Times New Roman" w:hAnsi="Times New Roman"/>
          <w:szCs w:val="24"/>
        </w:rPr>
        <w:t>Condensed version published</w:t>
      </w:r>
      <w:r>
        <w:rPr>
          <w:rFonts w:ascii="Times New Roman" w:hAnsi="Times New Roman"/>
          <w:szCs w:val="24"/>
        </w:rPr>
        <w:t xml:space="preserve"> in Spanish</w:t>
      </w:r>
      <w:r w:rsidRPr="003F05D2">
        <w:rPr>
          <w:rFonts w:ascii="Times New Roman" w:hAnsi="Times New Roman"/>
          <w:szCs w:val="24"/>
        </w:rPr>
        <w:t xml:space="preserve"> as “Agrarismo en Rumania y Brasil: procesos similares en per</w:t>
      </w:r>
      <w:r w:rsidRPr="003F05D2">
        <w:rPr>
          <w:rFonts w:ascii="Times New Roman" w:hAnsi="Times New Roman"/>
          <w:bCs/>
        </w:rPr>
        <w:t>í</w:t>
      </w:r>
      <w:r w:rsidRPr="003F05D2">
        <w:rPr>
          <w:rFonts w:ascii="Times New Roman" w:hAnsi="Times New Roman"/>
          <w:szCs w:val="24"/>
        </w:rPr>
        <w:t xml:space="preserve">odos diferentes,” </w:t>
      </w:r>
      <w:r w:rsidRPr="003F05D2">
        <w:rPr>
          <w:rFonts w:ascii="Times New Roman" w:hAnsi="Times New Roman"/>
          <w:u w:val="single"/>
        </w:rPr>
        <w:t>Revista Puente@Europa</w:t>
      </w:r>
      <w:r w:rsidRPr="003F05D2">
        <w:rPr>
          <w:rFonts w:ascii="Times New Roman" w:hAnsi="Times New Roman"/>
        </w:rPr>
        <w:t>, 12, 1 (June, 2014), pp. 30-39.</w:t>
      </w:r>
    </w:p>
    <w:p w:rsidR="003F05D2" w:rsidRDefault="003F05D2" w:rsidP="003F05D2">
      <w:pPr>
        <w:pStyle w:val="BodyText"/>
        <w:spacing w:line="240" w:lineRule="exact"/>
        <w:rPr>
          <w:lang w:val="pt-BR"/>
        </w:rPr>
      </w:pPr>
    </w:p>
    <w:p w:rsidR="000F49AC" w:rsidRDefault="003F05D2" w:rsidP="003F05D2">
      <w:pPr>
        <w:pStyle w:val="BodyTextIndent"/>
      </w:pPr>
      <w:r>
        <w:rPr>
          <w:szCs w:val="24"/>
        </w:rPr>
        <w:t xml:space="preserve"> </w:t>
      </w:r>
      <w:r w:rsidR="000F49AC">
        <w:t>“The Latin American Contribution to Center-Periphery Perspectives:  History and Prospect,”</w:t>
      </w:r>
      <w:r w:rsidR="00C00A49">
        <w:t xml:space="preserve"> in </w:t>
      </w:r>
      <w:r w:rsidR="00C00A49" w:rsidRPr="00C00A49">
        <w:rPr>
          <w:u w:val="single"/>
        </w:rPr>
        <w:t>Cores, Peripheries, and Globalization:  Essays in Honor of Ivan T. Berend</w:t>
      </w:r>
      <w:r w:rsidR="00C00A49">
        <w:t>, edited by Peter H. Reill and Balazs A. Szelenyi (Budapest:  Central European University Press, 2011), pp. 15-42.</w:t>
      </w:r>
    </w:p>
    <w:p w:rsidR="00C54C8F" w:rsidRDefault="00C54C8F" w:rsidP="000F49AC">
      <w:pPr>
        <w:rPr>
          <w:rFonts w:ascii="Times New Roman" w:hAnsi="Times New Roman"/>
        </w:rPr>
      </w:pPr>
    </w:p>
    <w:p w:rsidR="00C54C8F" w:rsidRDefault="00C54C8F" w:rsidP="000F49AC">
      <w:pPr>
        <w:rPr>
          <w:rFonts w:ascii="Times New Roman" w:hAnsi="Times New Roman"/>
        </w:rPr>
      </w:pPr>
      <w:r>
        <w:rPr>
          <w:rFonts w:ascii="Times New Roman" w:hAnsi="Times New Roman"/>
        </w:rPr>
        <w:t>“Comments” on Bernardo Kosacoff, “Industrial Development in Argentina,” and André Villela, “A Bird’s Eye View of Brazilian Industrialization” in Werner Baer and David Fleischer,</w:t>
      </w:r>
      <w:r w:rsidR="00D6388A">
        <w:rPr>
          <w:rFonts w:ascii="Times New Roman" w:hAnsi="Times New Roman"/>
        </w:rPr>
        <w:t xml:space="preserve"> eds.,</w:t>
      </w:r>
      <w:r>
        <w:rPr>
          <w:rFonts w:ascii="Times New Roman" w:hAnsi="Times New Roman"/>
        </w:rPr>
        <w:t xml:space="preserve"> </w:t>
      </w:r>
      <w:r w:rsidRPr="00C54C8F">
        <w:rPr>
          <w:rFonts w:ascii="Times New Roman" w:hAnsi="Times New Roman"/>
          <w:u w:val="single"/>
        </w:rPr>
        <w:t xml:space="preserve">The Economies </w:t>
      </w:r>
      <w:r>
        <w:rPr>
          <w:rFonts w:ascii="Times New Roman" w:hAnsi="Times New Roman"/>
          <w:u w:val="single"/>
        </w:rPr>
        <w:t>of Argentina and Brazil:  A Comp</w:t>
      </w:r>
      <w:r w:rsidRPr="00C54C8F">
        <w:rPr>
          <w:rFonts w:ascii="Times New Roman" w:hAnsi="Times New Roman"/>
          <w:u w:val="single"/>
        </w:rPr>
        <w:t>arative Perspective</w:t>
      </w:r>
      <w:r>
        <w:rPr>
          <w:rFonts w:ascii="Times New Roman" w:hAnsi="Times New Roman"/>
        </w:rPr>
        <w:t xml:space="preserve"> (Cheltenham, UK:  Edward Elgar, 2011), pp. 66-68.</w:t>
      </w:r>
    </w:p>
    <w:p w:rsidR="007E63B2" w:rsidRPr="007E63B2" w:rsidRDefault="007E63B2" w:rsidP="007E63B2">
      <w:pPr>
        <w:rPr>
          <w:rFonts w:ascii="Times New Roman" w:hAnsi="Times New Roman"/>
        </w:rPr>
      </w:pPr>
    </w:p>
    <w:p w:rsidR="007E63B2" w:rsidRDefault="007E63B2" w:rsidP="006F74B5">
      <w:pPr>
        <w:rPr>
          <w:rFonts w:ascii="Times New Roman" w:hAnsi="Times New Roman"/>
          <w:bCs/>
        </w:rPr>
      </w:pPr>
      <w:r>
        <w:rPr>
          <w:rFonts w:ascii="Times New Roman" w:hAnsi="Times New Roman"/>
          <w:bCs/>
        </w:rPr>
        <w:t>“</w:t>
      </w:r>
      <w:r w:rsidRPr="007E63B2">
        <w:rPr>
          <w:rFonts w:ascii="Times New Roman" w:hAnsi="Times New Roman"/>
          <w:bCs/>
        </w:rPr>
        <w:t xml:space="preserve">The Brazilian Federal State in the </w:t>
      </w:r>
      <w:r w:rsidR="005A359D">
        <w:rPr>
          <w:rFonts w:ascii="Times New Roman" w:hAnsi="Times New Roman"/>
          <w:bCs/>
        </w:rPr>
        <w:t>First</w:t>
      </w:r>
      <w:r w:rsidRPr="007E63B2">
        <w:rPr>
          <w:rFonts w:ascii="Times New Roman" w:hAnsi="Times New Roman"/>
          <w:bCs/>
        </w:rPr>
        <w:t xml:space="preserve"> Republic (1889-1930):  Did Regime Change Make a Difference?</w:t>
      </w:r>
      <w:r>
        <w:rPr>
          <w:rFonts w:ascii="Times New Roman" w:hAnsi="Times New Roman"/>
          <w:bCs/>
        </w:rPr>
        <w:t>” in</w:t>
      </w:r>
      <w:r w:rsidR="00D6388A">
        <w:rPr>
          <w:rFonts w:ascii="Times New Roman" w:hAnsi="Times New Roman"/>
          <w:bCs/>
        </w:rPr>
        <w:t xml:space="preserve"> Miguel Centeno and </w:t>
      </w:r>
      <w:r w:rsidR="00D6388A" w:rsidRPr="006F74B5">
        <w:rPr>
          <w:rFonts w:ascii="Times New Roman" w:hAnsi="Times New Roman"/>
          <w:bCs/>
        </w:rPr>
        <w:t>Agustín</w:t>
      </w:r>
      <w:r w:rsidR="00D6388A">
        <w:rPr>
          <w:rFonts w:ascii="Times New Roman" w:hAnsi="Times New Roman"/>
          <w:bCs/>
        </w:rPr>
        <w:t xml:space="preserve"> </w:t>
      </w:r>
      <w:r w:rsidR="00D6388A" w:rsidRPr="006F74B5">
        <w:rPr>
          <w:rFonts w:ascii="Times New Roman" w:hAnsi="Times New Roman"/>
          <w:bCs/>
        </w:rPr>
        <w:t>Ferraro</w:t>
      </w:r>
      <w:r w:rsidR="00D6388A">
        <w:rPr>
          <w:rFonts w:ascii="Times New Roman" w:hAnsi="Times New Roman"/>
          <w:bCs/>
        </w:rPr>
        <w:t>,</w:t>
      </w:r>
      <w:r w:rsidR="006F74B5">
        <w:rPr>
          <w:rFonts w:ascii="Times New Roman" w:hAnsi="Times New Roman"/>
          <w:bCs/>
        </w:rPr>
        <w:t xml:space="preserve"> </w:t>
      </w:r>
      <w:r w:rsidR="00D6388A">
        <w:rPr>
          <w:rFonts w:ascii="Times New Roman" w:hAnsi="Times New Roman"/>
          <w:bCs/>
        </w:rPr>
        <w:t xml:space="preserve">eds., </w:t>
      </w:r>
      <w:r w:rsidR="006F74B5" w:rsidRPr="006F74B5">
        <w:rPr>
          <w:rFonts w:ascii="Times New Roman" w:hAnsi="Times New Roman"/>
          <w:bCs/>
          <w:u w:val="single"/>
        </w:rPr>
        <w:t>State and Nation</w:t>
      </w:r>
      <w:r w:rsidR="006F74B5">
        <w:rPr>
          <w:rFonts w:ascii="Times New Roman" w:hAnsi="Times New Roman"/>
          <w:bCs/>
          <w:u w:val="single"/>
        </w:rPr>
        <w:t xml:space="preserve"> </w:t>
      </w:r>
      <w:r w:rsidR="006F74B5" w:rsidRPr="006F74B5">
        <w:rPr>
          <w:rFonts w:ascii="Times New Roman" w:hAnsi="Times New Roman"/>
          <w:bCs/>
          <w:u w:val="single"/>
        </w:rPr>
        <w:t>Making in Latin America and Spain:  Republics of the Possible</w:t>
      </w:r>
      <w:r w:rsidR="00D6388A">
        <w:rPr>
          <w:rFonts w:ascii="Times New Roman" w:hAnsi="Times New Roman"/>
          <w:bCs/>
        </w:rPr>
        <w:t xml:space="preserve"> </w:t>
      </w:r>
      <w:r w:rsidR="006F74B5">
        <w:rPr>
          <w:rFonts w:ascii="Times New Roman" w:hAnsi="Times New Roman"/>
          <w:bCs/>
        </w:rPr>
        <w:t>(</w:t>
      </w:r>
      <w:r w:rsidR="00C54C8F">
        <w:rPr>
          <w:rFonts w:ascii="Times New Roman" w:hAnsi="Times New Roman"/>
          <w:bCs/>
        </w:rPr>
        <w:t xml:space="preserve">Cambridge, UK:  </w:t>
      </w:r>
      <w:r w:rsidR="005A359D">
        <w:rPr>
          <w:rFonts w:ascii="Times New Roman" w:hAnsi="Times New Roman"/>
          <w:bCs/>
        </w:rPr>
        <w:t>Cambridge U. Press, 201</w:t>
      </w:r>
      <w:r w:rsidR="00C54C8F">
        <w:rPr>
          <w:rFonts w:ascii="Times New Roman" w:hAnsi="Times New Roman"/>
          <w:bCs/>
        </w:rPr>
        <w:t>3</w:t>
      </w:r>
      <w:r w:rsidR="006F74B5">
        <w:rPr>
          <w:rFonts w:ascii="Times New Roman" w:hAnsi="Times New Roman"/>
          <w:bCs/>
        </w:rPr>
        <w:t>)</w:t>
      </w:r>
      <w:r w:rsidR="00D6388A">
        <w:rPr>
          <w:rFonts w:ascii="Times New Roman" w:hAnsi="Times New Roman"/>
          <w:bCs/>
        </w:rPr>
        <w:t>, pp. 100-115.</w:t>
      </w:r>
    </w:p>
    <w:p w:rsidR="00C560D8" w:rsidRDefault="00C560D8" w:rsidP="007E63B2">
      <w:pPr>
        <w:rPr>
          <w:rFonts w:ascii="Times New Roman" w:hAnsi="Times New Roman"/>
          <w:bCs/>
        </w:rPr>
      </w:pPr>
    </w:p>
    <w:p w:rsidR="00C560D8" w:rsidRPr="001B66F3" w:rsidRDefault="001B66F3" w:rsidP="00C560D8">
      <w:pPr>
        <w:pStyle w:val="NoSpacing"/>
        <w:ind w:firstLine="720"/>
        <w:rPr>
          <w:bCs/>
          <w:lang w:val="pt-BR"/>
        </w:rPr>
      </w:pPr>
      <w:r>
        <w:rPr>
          <w:bCs/>
          <w:lang w:val="pt-BR"/>
        </w:rPr>
        <w:t>Abbreviated</w:t>
      </w:r>
      <w:r w:rsidR="00C560D8" w:rsidRPr="001B66F3">
        <w:rPr>
          <w:bCs/>
          <w:lang w:val="pt-BR"/>
        </w:rPr>
        <w:t xml:space="preserve"> Portuguese version:  “</w:t>
      </w:r>
      <w:r w:rsidR="00C560D8" w:rsidRPr="001B66F3">
        <w:rPr>
          <w:lang w:val="pt-BR"/>
        </w:rPr>
        <w:t xml:space="preserve">A Mudança do Regime em 1889:  Substancial ou Superficial?,” </w:t>
      </w:r>
      <w:r>
        <w:rPr>
          <w:lang w:val="pt-BR"/>
        </w:rPr>
        <w:t xml:space="preserve">in </w:t>
      </w:r>
      <w:r w:rsidR="00C560D8" w:rsidRPr="001B66F3">
        <w:rPr>
          <w:lang w:val="pt-BR"/>
        </w:rPr>
        <w:t>Sonia Ranincheski, Camilo Negri</w:t>
      </w:r>
      <w:r>
        <w:rPr>
          <w:lang w:val="pt-BR"/>
        </w:rPr>
        <w:t>,</w:t>
      </w:r>
      <w:r w:rsidR="00C560D8" w:rsidRPr="001B66F3">
        <w:rPr>
          <w:lang w:val="pt-BR"/>
        </w:rPr>
        <w:t xml:space="preserve"> and Charles Muller, </w:t>
      </w:r>
      <w:r>
        <w:rPr>
          <w:lang w:val="pt-BR"/>
        </w:rPr>
        <w:t xml:space="preserve">eds., </w:t>
      </w:r>
      <w:r w:rsidRPr="001B66F3">
        <w:rPr>
          <w:u w:val="single"/>
          <w:lang w:val="pt-BR"/>
        </w:rPr>
        <w:t>Economia Brasileira em Perspectivea Historica</w:t>
      </w:r>
      <w:r>
        <w:rPr>
          <w:lang w:val="pt-BR"/>
        </w:rPr>
        <w:t xml:space="preserve"> (Brasilia:  Ve</w:t>
      </w:r>
      <w:r w:rsidR="00883716">
        <w:rPr>
          <w:lang w:val="pt-BR"/>
        </w:rPr>
        <w:t>r</w:t>
      </w:r>
      <w:r>
        <w:rPr>
          <w:lang w:val="pt-BR"/>
        </w:rPr>
        <w:t>bena, 2011), pp. 15-26.</w:t>
      </w:r>
    </w:p>
    <w:p w:rsidR="00AB7DE8" w:rsidRPr="00702A7E" w:rsidRDefault="00AB7DE8" w:rsidP="004074B1">
      <w:pPr>
        <w:pStyle w:val="Heading3"/>
        <w:rPr>
          <w:rFonts w:ascii="Times New Roman" w:hAnsi="Times New Roman"/>
          <w:bCs w:val="0"/>
          <w:lang w:val="pt-BR"/>
        </w:rPr>
      </w:pPr>
      <w:r w:rsidRPr="00702A7E">
        <w:rPr>
          <w:rFonts w:ascii="Times New Roman" w:hAnsi="Times New Roman"/>
          <w:b w:val="0"/>
          <w:sz w:val="24"/>
          <w:lang w:val="pt-BR"/>
        </w:rPr>
        <w:t xml:space="preserve">“Aspectos internacionais da Revolta da Chibata” in </w:t>
      </w:r>
      <w:r w:rsidRPr="00702A7E">
        <w:rPr>
          <w:rFonts w:ascii="Times New Roman" w:hAnsi="Times New Roman"/>
          <w:b w:val="0"/>
          <w:sz w:val="24"/>
          <w:u w:val="single"/>
          <w:lang w:val="pt-BR"/>
        </w:rPr>
        <w:t>Ant</w:t>
      </w:r>
      <w:r w:rsidRPr="00702A7E">
        <w:rPr>
          <w:rFonts w:ascii="Times New Roman" w:hAnsi="Times New Roman"/>
          <w:b w:val="0"/>
          <w:u w:val="single"/>
          <w:lang w:val="pt-BR"/>
        </w:rPr>
        <w:t>í</w:t>
      </w:r>
      <w:r w:rsidRPr="00702A7E">
        <w:rPr>
          <w:rFonts w:ascii="Times New Roman" w:hAnsi="Times New Roman"/>
          <w:b w:val="0"/>
          <w:sz w:val="24"/>
          <w:u w:val="single"/>
          <w:lang w:val="pt-BR"/>
        </w:rPr>
        <w:t>teses</w:t>
      </w:r>
      <w:r w:rsidRPr="00702A7E">
        <w:rPr>
          <w:rFonts w:ascii="Times New Roman" w:hAnsi="Times New Roman"/>
          <w:b w:val="0"/>
          <w:sz w:val="24"/>
          <w:lang w:val="pt-BR"/>
        </w:rPr>
        <w:t xml:space="preserve"> 3, 2010</w:t>
      </w:r>
      <w:r w:rsidR="004074B1" w:rsidRPr="00702A7E">
        <w:rPr>
          <w:rFonts w:ascii="Times New Roman" w:hAnsi="Times New Roman"/>
          <w:b w:val="0"/>
          <w:sz w:val="24"/>
          <w:lang w:val="pt-BR"/>
        </w:rPr>
        <w:t>, pp. 39-51</w:t>
      </w:r>
      <w:r w:rsidR="007C724E" w:rsidRPr="00702A7E">
        <w:rPr>
          <w:rFonts w:ascii="Times New Roman" w:hAnsi="Times New Roman"/>
          <w:b w:val="0"/>
          <w:sz w:val="24"/>
          <w:lang w:val="pt-BR"/>
        </w:rPr>
        <w:t>,</w:t>
      </w:r>
      <w:r w:rsidR="004074B1" w:rsidRPr="00702A7E">
        <w:rPr>
          <w:rFonts w:ascii="Times New Roman" w:hAnsi="Times New Roman"/>
          <w:b w:val="0"/>
          <w:sz w:val="24"/>
          <w:lang w:val="pt-BR"/>
        </w:rPr>
        <w:t xml:space="preserve"> online at </w:t>
      </w:r>
    </w:p>
    <w:p w:rsidR="00AB7DE8" w:rsidRDefault="00A875BB" w:rsidP="004074B1">
      <w:pPr>
        <w:ind w:firstLine="0"/>
        <w:rPr>
          <w:rFonts w:ascii="Times New Roman" w:hAnsi="Times New Roman"/>
          <w:bCs/>
          <w:lang w:val="pt-BR"/>
        </w:rPr>
      </w:pPr>
      <w:hyperlink r:id="rId8" w:history="1">
        <w:r w:rsidR="006F74B5" w:rsidRPr="00C928A6">
          <w:rPr>
            <w:rStyle w:val="Hyperlink"/>
            <w:rFonts w:ascii="Times New Roman" w:hAnsi="Times New Roman"/>
            <w:bCs/>
            <w:lang w:val="pt-BR"/>
          </w:rPr>
          <w:t>http://www.uel.br/revistas/uel/index.php/antiteses/article/view/9686/8532</w:t>
        </w:r>
      </w:hyperlink>
    </w:p>
    <w:p w:rsidR="00B328CA" w:rsidRDefault="00B328CA">
      <w:pPr>
        <w:pStyle w:val="BodyText"/>
        <w:spacing w:line="240" w:lineRule="exact"/>
        <w:rPr>
          <w:lang w:val="pt-BR"/>
        </w:rPr>
      </w:pPr>
    </w:p>
    <w:p w:rsidR="00236250" w:rsidRDefault="00236250">
      <w:pPr>
        <w:pStyle w:val="BodyText"/>
        <w:spacing w:line="240" w:lineRule="exact"/>
        <w:rPr>
          <w:lang w:val="pt-BR"/>
        </w:rPr>
      </w:pPr>
      <w:r>
        <w:rPr>
          <w:lang w:val="pt-BR"/>
        </w:rPr>
        <w:tab/>
        <w:t>“Saberes del Estado:  Comentarios Finales,”  in Mariano Ben Plotkin and Eduardo Zimmermann, eds</w:t>
      </w:r>
      <w:r w:rsidRPr="000C29A6">
        <w:rPr>
          <w:lang w:val="pt-BR"/>
        </w:rPr>
        <w:t>.,</w:t>
      </w:r>
      <w:r w:rsidR="000C29A6">
        <w:rPr>
          <w:lang w:val="pt-BR"/>
        </w:rPr>
        <w:t xml:space="preserve"> </w:t>
      </w:r>
      <w:r w:rsidRPr="00236250">
        <w:rPr>
          <w:u w:val="single"/>
          <w:lang w:val="pt-BR"/>
        </w:rPr>
        <w:t>Los Sabres del Estado</w:t>
      </w:r>
      <w:r>
        <w:rPr>
          <w:lang w:val="pt-BR"/>
        </w:rPr>
        <w:t xml:space="preserve"> (Buenos Aires:  Edhasa, 2012), pp. 213-222.</w:t>
      </w:r>
    </w:p>
    <w:p w:rsidR="00DE2367" w:rsidRDefault="00DE2367">
      <w:pPr>
        <w:pStyle w:val="BodyText"/>
        <w:spacing w:line="240" w:lineRule="exact"/>
        <w:rPr>
          <w:lang w:val="pt-BR"/>
        </w:rPr>
      </w:pPr>
    </w:p>
    <w:p w:rsidR="00DE2367" w:rsidRDefault="00DE2367">
      <w:pPr>
        <w:pStyle w:val="BodyText"/>
        <w:spacing w:line="240" w:lineRule="exact"/>
        <w:rPr>
          <w:lang w:val="pt-BR"/>
        </w:rPr>
      </w:pPr>
      <w:r>
        <w:rPr>
          <w:lang w:val="pt-BR"/>
        </w:rPr>
        <w:tab/>
        <w:t>“O Brasil foi uma cara nova para minha ger</w:t>
      </w:r>
      <w:r w:rsidRPr="00DE2367">
        <w:rPr>
          <w:lang w:val="pt-BR"/>
        </w:rPr>
        <w:t>ação</w:t>
      </w:r>
      <w:r>
        <w:rPr>
          <w:lang w:val="pt-BR"/>
        </w:rPr>
        <w:t>” [Interview</w:t>
      </w:r>
      <w:r w:rsidR="00A8729F">
        <w:rPr>
          <w:lang w:val="pt-BR"/>
        </w:rPr>
        <w:t>s</w:t>
      </w:r>
      <w:r>
        <w:rPr>
          <w:lang w:val="pt-BR"/>
        </w:rPr>
        <w:t xml:space="preserve"> with Flávio Madureira Heinz and Luiz Araujo] in </w:t>
      </w:r>
      <w:r w:rsidRPr="00DE2367">
        <w:rPr>
          <w:u w:val="single"/>
          <w:lang w:val="pt-BR"/>
        </w:rPr>
        <w:t>Zero Hora</w:t>
      </w:r>
      <w:r>
        <w:rPr>
          <w:lang w:val="pt-BR"/>
        </w:rPr>
        <w:t xml:space="preserve"> (Porto Alegre), 15 Dec. 2012, Caderno Cultura, pp. 1,3, 5.</w:t>
      </w:r>
    </w:p>
    <w:p w:rsidR="003F05D2" w:rsidRDefault="003F05D2">
      <w:pPr>
        <w:pStyle w:val="BodyText"/>
        <w:spacing w:line="240" w:lineRule="exact"/>
        <w:rPr>
          <w:lang w:val="pt-BR"/>
        </w:rPr>
      </w:pPr>
    </w:p>
    <w:p w:rsidR="00743690" w:rsidRDefault="00002ED9" w:rsidP="00743690">
      <w:pPr>
        <w:rPr>
          <w:rFonts w:ascii="Times New Roman" w:hAnsi="Times New Roman"/>
          <w:bCs/>
        </w:rPr>
      </w:pPr>
      <w:r>
        <w:rPr>
          <w:rFonts w:ascii="Times New Roman" w:hAnsi="Times New Roman"/>
        </w:rPr>
        <w:t>“Felisberto, João Cândido,</w:t>
      </w:r>
      <w:r w:rsidR="00743690" w:rsidRPr="00743690">
        <w:rPr>
          <w:rFonts w:ascii="Times New Roman" w:hAnsi="Times New Roman"/>
        </w:rPr>
        <w:t>” in</w:t>
      </w:r>
      <w:r w:rsidR="00743690" w:rsidRPr="00743690">
        <w:rPr>
          <w:rFonts w:ascii="Times New Roman" w:hAnsi="Times New Roman"/>
          <w:b/>
        </w:rPr>
        <w:t xml:space="preserve"> </w:t>
      </w:r>
      <w:r w:rsidR="00743690" w:rsidRPr="00743690">
        <w:rPr>
          <w:rFonts w:ascii="Times New Roman" w:hAnsi="Times New Roman"/>
          <w:bCs/>
          <w:u w:val="single"/>
        </w:rPr>
        <w:t>Dictionary of Caribbean and Afro-Latin American Biography</w:t>
      </w:r>
      <w:r w:rsidR="00743690" w:rsidRPr="00743690">
        <w:rPr>
          <w:rFonts w:ascii="Times New Roman" w:hAnsi="Times New Roman"/>
          <w:bCs/>
        </w:rPr>
        <w:t xml:space="preserve"> (New York: Oxford </w:t>
      </w:r>
      <w:r w:rsidR="00A3056F">
        <w:rPr>
          <w:rFonts w:ascii="Times New Roman" w:hAnsi="Times New Roman"/>
          <w:bCs/>
        </w:rPr>
        <w:t>UP, 2016), II, pp. 506-509.</w:t>
      </w:r>
    </w:p>
    <w:p w:rsidR="00D54AD9" w:rsidRDefault="00D54AD9" w:rsidP="00743690">
      <w:pPr>
        <w:rPr>
          <w:rFonts w:ascii="Times New Roman" w:hAnsi="Times New Roman"/>
          <w:bCs/>
        </w:rPr>
      </w:pPr>
      <w:r>
        <w:rPr>
          <w:rFonts w:ascii="Times New Roman" w:hAnsi="Times New Roman"/>
          <w:bCs/>
        </w:rPr>
        <w:t xml:space="preserve">“Preface” to Alexandre Mendes Cunha and Carlos Eduardo Suprinyak, eds., </w:t>
      </w:r>
      <w:r w:rsidRPr="00D54AD9">
        <w:rPr>
          <w:rFonts w:ascii="Times New Roman" w:hAnsi="Times New Roman"/>
          <w:bCs/>
          <w:u w:val="single"/>
        </w:rPr>
        <w:t>The Political Economy of Latin American Independence</w:t>
      </w:r>
      <w:r>
        <w:rPr>
          <w:rFonts w:ascii="Times New Roman" w:hAnsi="Times New Roman"/>
          <w:bCs/>
        </w:rPr>
        <w:t xml:space="preserve"> (New York:  Routledge, 2016), pp. xiv-xviii.</w:t>
      </w:r>
    </w:p>
    <w:p w:rsidR="00D54AD9" w:rsidRDefault="00D54AD9" w:rsidP="00D54AD9">
      <w:pPr>
        <w:ind w:firstLine="0"/>
        <w:rPr>
          <w:rFonts w:ascii="Times New Roman" w:hAnsi="Times New Roman"/>
          <w:bCs/>
        </w:rPr>
      </w:pPr>
    </w:p>
    <w:p w:rsidR="00B35DF9" w:rsidRDefault="00B35DF9" w:rsidP="00743690">
      <w:pPr>
        <w:rPr>
          <w:rFonts w:ascii="Times New Roman" w:hAnsi="Times New Roman"/>
          <w:bCs/>
        </w:rPr>
      </w:pPr>
      <w:r>
        <w:rPr>
          <w:rFonts w:ascii="Times New Roman" w:hAnsi="Times New Roman"/>
          <w:bCs/>
        </w:rPr>
        <w:t>“CEPAL, Economic Nationalism, and Development,” in</w:t>
      </w:r>
      <w:r w:rsidR="00D54AD9">
        <w:rPr>
          <w:rFonts w:ascii="Times New Roman" w:hAnsi="Times New Roman"/>
          <w:bCs/>
        </w:rPr>
        <w:t xml:space="preserve"> same volume, pp. 276-291.</w:t>
      </w:r>
    </w:p>
    <w:p w:rsidR="00BF4F23" w:rsidRDefault="00BF4F23" w:rsidP="00743690">
      <w:pPr>
        <w:rPr>
          <w:rFonts w:ascii="Times New Roman" w:hAnsi="Times New Roman"/>
          <w:bCs/>
        </w:rPr>
      </w:pPr>
    </w:p>
    <w:p w:rsidR="00BF4F23" w:rsidRPr="00BF4F23" w:rsidRDefault="00BF4F23" w:rsidP="00743690">
      <w:pPr>
        <w:rPr>
          <w:rFonts w:ascii="Times New Roman" w:hAnsi="Times New Roman"/>
        </w:rPr>
      </w:pPr>
      <w:r w:rsidRPr="00BF4F23">
        <w:rPr>
          <w:rFonts w:ascii="Times New Roman" w:hAnsi="Times New Roman" w:cs="Helvetica"/>
        </w:rPr>
        <w:t xml:space="preserve">With Werner Baer. “EMBRAER:  Institutional Entrepreneurship,” in Jerry Davila, ed., </w:t>
      </w:r>
      <w:r w:rsidRPr="00BF4F23">
        <w:rPr>
          <w:rFonts w:ascii="Times New Roman" w:hAnsi="Times New Roman"/>
          <w:color w:val="000000"/>
          <w:szCs w:val="18"/>
          <w:u w:val="single"/>
          <w:shd w:val="clear" w:color="auto" w:fill="FFFFFF"/>
        </w:rPr>
        <w:t>The Brazilian Economy: An Institutional and Sectoral Approach</w:t>
      </w:r>
      <w:r>
        <w:rPr>
          <w:rFonts w:ascii="Times New Roman" w:hAnsi="Times New Roman"/>
          <w:color w:val="000000"/>
          <w:szCs w:val="18"/>
          <w:shd w:val="clear" w:color="auto" w:fill="FFFFFF"/>
        </w:rPr>
        <w:t>, to be published by Routledge, 2017.</w:t>
      </w:r>
    </w:p>
    <w:p w:rsidR="00743690" w:rsidRPr="00BF4F23" w:rsidRDefault="00743690">
      <w:pPr>
        <w:pStyle w:val="BodyText"/>
        <w:spacing w:line="240" w:lineRule="exact"/>
        <w:rPr>
          <w:lang w:val="pt-BR"/>
        </w:rPr>
      </w:pPr>
    </w:p>
    <w:p w:rsidR="00D6388A" w:rsidRPr="00BF4F23" w:rsidRDefault="00D6388A">
      <w:pPr>
        <w:pStyle w:val="BodyText"/>
        <w:spacing w:line="240" w:lineRule="exact"/>
        <w:rPr>
          <w:lang w:val="pt-BR"/>
        </w:rPr>
      </w:pPr>
    </w:p>
    <w:p w:rsidR="00B328CA" w:rsidRDefault="00B328CA">
      <w:pPr>
        <w:pStyle w:val="BodyText"/>
        <w:spacing w:line="240" w:lineRule="exact"/>
      </w:pPr>
      <w:r>
        <w:t>Reviews of books:</w:t>
      </w:r>
    </w:p>
    <w:p w:rsidR="00B328CA" w:rsidRDefault="00B328CA">
      <w:pPr>
        <w:pStyle w:val="Footer"/>
        <w:tabs>
          <w:tab w:val="clear" w:pos="4320"/>
          <w:tab w:val="clear" w:pos="8640"/>
        </w:tabs>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Furtado, Celso, </w:t>
      </w:r>
      <w:r>
        <w:rPr>
          <w:rFonts w:ascii="Times New Roman" w:hAnsi="Times New Roman"/>
          <w:u w:val="single"/>
        </w:rPr>
        <w:t>Diagnosis of the Brazilian Crisis</w:t>
      </w:r>
      <w:r>
        <w:rPr>
          <w:rFonts w:ascii="Times New Roman" w:hAnsi="Times New Roman"/>
        </w:rPr>
        <w:t xml:space="preserve">, in </w:t>
      </w:r>
      <w:r>
        <w:rPr>
          <w:rFonts w:ascii="Times New Roman" w:hAnsi="Times New Roman"/>
          <w:u w:val="single"/>
        </w:rPr>
        <w:t>Studies on the Left</w:t>
      </w:r>
      <w:r>
        <w:rPr>
          <w:rFonts w:ascii="Times New Roman" w:hAnsi="Times New Roman"/>
        </w:rPr>
        <w:t>, 6, 4 (July-Aug., 1966), pp. 94-104.</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Kleiner, Bernardo.  </w:t>
      </w:r>
      <w:r>
        <w:rPr>
          <w:rFonts w:ascii="Times New Roman" w:hAnsi="Times New Roman"/>
          <w:u w:val="single"/>
        </w:rPr>
        <w:t>20 años del movimiento estudiantil reformista:  1943-1963</w:t>
      </w:r>
      <w:r>
        <w:rPr>
          <w:rFonts w:ascii="Times New Roman" w:hAnsi="Times New Roman"/>
        </w:rPr>
        <w:t xml:space="preserve">, in </w:t>
      </w:r>
      <w:r>
        <w:rPr>
          <w:rFonts w:ascii="Times New Roman" w:hAnsi="Times New Roman"/>
          <w:u w:val="single"/>
        </w:rPr>
        <w:t>Hispanic American Historical Review</w:t>
      </w:r>
      <w:r>
        <w:rPr>
          <w:rFonts w:ascii="Times New Roman" w:hAnsi="Times New Roman"/>
        </w:rPr>
        <w:t>, 47, 2 (May, 1967), pp. 297-298.</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Graham, Richard.  </w:t>
      </w:r>
      <w:smartTag w:uri="urn:schemas-microsoft-com:office:smarttags" w:element="country-region">
        <w:r>
          <w:rPr>
            <w:rFonts w:ascii="Times New Roman" w:hAnsi="Times New Roman"/>
            <w:u w:val="single"/>
          </w:rPr>
          <w:t>Britain</w:t>
        </w:r>
      </w:smartTag>
      <w:r>
        <w:rPr>
          <w:rFonts w:ascii="Times New Roman" w:hAnsi="Times New Roman"/>
          <w:u w:val="single"/>
        </w:rPr>
        <w:t xml:space="preserve"> and the Onset of Modernization in </w:t>
      </w:r>
      <w:smartTag w:uri="urn:schemas-microsoft-com:office:smarttags" w:element="country-region">
        <w:r>
          <w:rPr>
            <w:rFonts w:ascii="Times New Roman" w:hAnsi="Times New Roman"/>
            <w:u w:val="single"/>
          </w:rPr>
          <w:t>Brazil</w:t>
        </w:r>
      </w:smartTag>
      <w:r>
        <w:rPr>
          <w:rFonts w:ascii="Times New Roman" w:hAnsi="Times New Roman"/>
          <w:u w:val="single"/>
        </w:rPr>
        <w:t>, 1850-1914</w:t>
      </w:r>
      <w:r>
        <w:rPr>
          <w:rFonts w:ascii="Times New Roman" w:hAnsi="Times New Roman"/>
        </w:rPr>
        <w:t xml:space="preserve">; and Momsen, Richard P., Jr.,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u w:val="single"/>
        </w:rPr>
        <w:t>:  A Giant Stirs</w:t>
      </w:r>
      <w:r>
        <w:rPr>
          <w:rFonts w:ascii="Times New Roman" w:hAnsi="Times New Roman"/>
        </w:rPr>
        <w:t xml:space="preserve">, in </w:t>
      </w:r>
      <w:r>
        <w:rPr>
          <w:rFonts w:ascii="Times New Roman" w:hAnsi="Times New Roman"/>
          <w:u w:val="single"/>
        </w:rPr>
        <w:t>HAHR</w:t>
      </w:r>
      <w:r>
        <w:rPr>
          <w:rFonts w:ascii="Times New Roman" w:hAnsi="Times New Roman"/>
        </w:rPr>
        <w:t>, 49, 3 (Aug., 1969), pp. 590-592.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Azevedo, Aroldo de.  </w:t>
      </w:r>
      <w:r>
        <w:rPr>
          <w:rFonts w:ascii="Times New Roman" w:hAnsi="Times New Roman"/>
          <w:u w:val="single"/>
          <w:lang w:val="pt-BR"/>
        </w:rPr>
        <w:t>Arnolfo Azevedo:  Parlamentar da Primeira República, 1868-1942</w:t>
      </w:r>
      <w:r>
        <w:rPr>
          <w:rFonts w:ascii="Times New Roman" w:hAnsi="Times New Roman"/>
          <w:lang w:val="pt-BR"/>
        </w:rPr>
        <w:t xml:space="preserve">, in </w:t>
      </w:r>
      <w:r>
        <w:rPr>
          <w:rFonts w:ascii="Times New Roman" w:hAnsi="Times New Roman"/>
          <w:u w:val="single"/>
          <w:lang w:val="pt-BR"/>
        </w:rPr>
        <w:t>HAHR</w:t>
      </w:r>
      <w:r>
        <w:rPr>
          <w:rFonts w:ascii="Times New Roman" w:hAnsi="Times New Roman"/>
          <w:lang w:val="pt-BR"/>
        </w:rPr>
        <w:t>, 52, 2 (May, 1972), pp. 319-320.</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Shirley, Robert W.  </w:t>
      </w:r>
      <w:r>
        <w:rPr>
          <w:rFonts w:ascii="Times New Roman" w:hAnsi="Times New Roman"/>
          <w:u w:val="single"/>
        </w:rPr>
        <w:t>The End of a Tradition:  Culture Change and Development in the Município of Cunha, São Paulo, Brazil</w:t>
      </w:r>
      <w:r>
        <w:rPr>
          <w:rFonts w:ascii="Times New Roman" w:hAnsi="Times New Roman"/>
        </w:rPr>
        <w:t xml:space="preserve">, in </w:t>
      </w:r>
      <w:r>
        <w:rPr>
          <w:rFonts w:ascii="Times New Roman" w:hAnsi="Times New Roman"/>
          <w:u w:val="single"/>
        </w:rPr>
        <w:t>American Historical Review</w:t>
      </w:r>
      <w:r>
        <w:rPr>
          <w:rFonts w:ascii="Times New Roman" w:hAnsi="Times New Roman"/>
        </w:rPr>
        <w:t>, 77, 4 (Oct., 1972), pp. 1189-1190.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Carone, Edgard.  </w:t>
      </w:r>
      <w:r>
        <w:rPr>
          <w:rFonts w:ascii="Times New Roman" w:hAnsi="Times New Roman"/>
          <w:u w:val="single"/>
          <w:lang w:val="pt-BR"/>
        </w:rPr>
        <w:t>A República Velha, I:  Instituições e classes sociais</w:t>
      </w:r>
      <w:r>
        <w:rPr>
          <w:rFonts w:ascii="Times New Roman" w:hAnsi="Times New Roman"/>
          <w:lang w:val="pt-BR"/>
        </w:rPr>
        <w:t xml:space="preserve">; </w:t>
      </w:r>
      <w:r>
        <w:rPr>
          <w:rFonts w:ascii="Times New Roman" w:hAnsi="Times New Roman"/>
          <w:u w:val="single"/>
          <w:lang w:val="pt-BR"/>
        </w:rPr>
        <w:t>II:  Evolução Política</w:t>
      </w:r>
      <w:r>
        <w:rPr>
          <w:rFonts w:ascii="Times New Roman" w:hAnsi="Times New Roman"/>
          <w:lang w:val="pt-BR"/>
        </w:rPr>
        <w:t xml:space="preserve">, in </w:t>
      </w:r>
      <w:r>
        <w:rPr>
          <w:rFonts w:ascii="Times New Roman" w:hAnsi="Times New Roman"/>
          <w:u w:val="single"/>
          <w:lang w:val="pt-BR"/>
        </w:rPr>
        <w:t>HAHR</w:t>
      </w:r>
      <w:r>
        <w:rPr>
          <w:rFonts w:ascii="Times New Roman" w:hAnsi="Times New Roman"/>
          <w:lang w:val="pt-BR"/>
        </w:rPr>
        <w:t>, 53, 1 (Feb., 1973), pp. 146-148.</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Pr>
          <w:rFonts w:ascii="Times New Roman" w:hAnsi="Times New Roman"/>
          <w:lang w:val="pt-BR"/>
        </w:rPr>
        <w:tab/>
        <w:t xml:space="preserve">Colloques Internationaux du Centre National de la Recherche Scientifique.  </w:t>
      </w:r>
      <w:r>
        <w:rPr>
          <w:rFonts w:ascii="Times New Roman" w:hAnsi="Times New Roman"/>
          <w:u w:val="single"/>
          <w:lang w:val="pt-BR"/>
        </w:rPr>
        <w:t>L'histoire quantitative du Brésil de 1800 a 1930</w:t>
      </w:r>
      <w:r>
        <w:rPr>
          <w:rFonts w:ascii="Times New Roman" w:hAnsi="Times New Roman"/>
          <w:lang w:val="pt-BR"/>
        </w:rPr>
        <w:t xml:space="preserve">, in </w:t>
      </w:r>
      <w:r>
        <w:rPr>
          <w:rFonts w:ascii="Times New Roman" w:hAnsi="Times New Roman"/>
          <w:u w:val="single"/>
          <w:lang w:val="pt-BR"/>
        </w:rPr>
        <w:t>HAHR</w:t>
      </w:r>
      <w:r>
        <w:rPr>
          <w:rFonts w:ascii="Times New Roman" w:hAnsi="Times New Roman"/>
          <w:lang w:val="pt-BR"/>
        </w:rPr>
        <w:t>, 55, 3 (Aug., 1975), pp. 535-537.</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sidRPr="00893721">
        <w:rPr>
          <w:rFonts w:ascii="Times New Roman" w:hAnsi="Times New Roman"/>
        </w:rPr>
        <w:t xml:space="preserve">Maxwell, Kenneth.  </w:t>
      </w:r>
      <w:r>
        <w:rPr>
          <w:rFonts w:ascii="Times New Roman" w:hAnsi="Times New Roman"/>
          <w:u w:val="single"/>
        </w:rPr>
        <w:t xml:space="preserve">Conflicts and Conspiracies:  </w:t>
      </w:r>
      <w:smartTag w:uri="urn:schemas-microsoft-com:office:smarttags" w:element="country-region">
        <w:r>
          <w:rPr>
            <w:rFonts w:ascii="Times New Roman" w:hAnsi="Times New Roman"/>
            <w:u w:val="single"/>
          </w:rPr>
          <w:t>Brazil</w:t>
        </w:r>
      </w:smartTag>
      <w:r>
        <w:rPr>
          <w:rFonts w:ascii="Times New Roman" w:hAnsi="Times New Roman"/>
          <w:u w:val="single"/>
        </w:rPr>
        <w:t xml:space="preserve"> and </w:t>
      </w:r>
      <w:smartTag w:uri="urn:schemas-microsoft-com:office:smarttags" w:element="country-region">
        <w:smartTag w:uri="urn:schemas-microsoft-com:office:smarttags" w:element="place">
          <w:r>
            <w:rPr>
              <w:rFonts w:ascii="Times New Roman" w:hAnsi="Times New Roman"/>
              <w:u w:val="single"/>
            </w:rPr>
            <w:t>Portugal</w:t>
          </w:r>
        </w:smartTag>
      </w:smartTag>
      <w:r>
        <w:rPr>
          <w:rFonts w:ascii="Times New Roman" w:hAnsi="Times New Roman"/>
          <w:u w:val="single"/>
        </w:rPr>
        <w:t xml:space="preserve"> 1750-1808</w:t>
      </w:r>
      <w:r>
        <w:rPr>
          <w:rFonts w:ascii="Times New Roman" w:hAnsi="Times New Roman"/>
        </w:rPr>
        <w:t xml:space="preserve">, in </w:t>
      </w:r>
      <w:r>
        <w:rPr>
          <w:rFonts w:ascii="Times New Roman" w:hAnsi="Times New Roman"/>
          <w:u w:val="single"/>
        </w:rPr>
        <w:t>Journal of Interdisciplinary History</w:t>
      </w:r>
      <w:r>
        <w:rPr>
          <w:rFonts w:ascii="Times New Roman" w:hAnsi="Times New Roman"/>
        </w:rPr>
        <w:t>, 5, 3 (winter, 1975), pp. 518-520.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With Vernon Burton.  Gutman, Herbert.  </w:t>
      </w:r>
      <w:r>
        <w:rPr>
          <w:rFonts w:ascii="Times New Roman" w:hAnsi="Times New Roman"/>
          <w:u w:val="single"/>
        </w:rPr>
        <w:t>The Black Family in Slavery and Freedom</w:t>
      </w:r>
      <w:r>
        <w:rPr>
          <w:rFonts w:ascii="Times New Roman" w:hAnsi="Times New Roman"/>
        </w:rPr>
        <w:t xml:space="preserve">, in </w:t>
      </w:r>
      <w:r>
        <w:rPr>
          <w:rFonts w:ascii="Times New Roman" w:hAnsi="Times New Roman"/>
          <w:u w:val="single"/>
        </w:rPr>
        <w:t>Journal of Social History</w:t>
      </w:r>
      <w:r>
        <w:rPr>
          <w:rFonts w:ascii="Times New Roman" w:hAnsi="Times New Roman"/>
        </w:rPr>
        <w:t>, 11, 3 (March, 1978), pp. 430-432.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Faoro, Raymundo.  </w:t>
      </w:r>
      <w:r>
        <w:rPr>
          <w:rFonts w:ascii="Times New Roman" w:hAnsi="Times New Roman"/>
          <w:u w:val="single"/>
          <w:lang w:val="pt-BR"/>
        </w:rPr>
        <w:t>Machado de Assis, a Pirâmide e o Trapézio</w:t>
      </w:r>
      <w:r>
        <w:rPr>
          <w:rFonts w:ascii="Times New Roman" w:hAnsi="Times New Roman"/>
          <w:lang w:val="pt-BR"/>
        </w:rPr>
        <w:t xml:space="preserve">, in </w:t>
      </w:r>
      <w:r>
        <w:rPr>
          <w:rFonts w:ascii="Times New Roman" w:hAnsi="Times New Roman"/>
          <w:u w:val="single"/>
          <w:lang w:val="pt-BR"/>
        </w:rPr>
        <w:t>HAHR</w:t>
      </w:r>
      <w:r>
        <w:rPr>
          <w:rFonts w:ascii="Times New Roman" w:hAnsi="Times New Roman"/>
          <w:lang w:val="pt-BR"/>
        </w:rPr>
        <w:t>, 58, 4 (Nov., 1978), pp. 753-755.</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Erickson, Kenneth.  </w:t>
      </w:r>
      <w:r>
        <w:rPr>
          <w:rFonts w:ascii="Times New Roman" w:hAnsi="Times New Roman"/>
          <w:u w:val="single"/>
        </w:rPr>
        <w:t>The Brazilian Corporative State and Working-Class Politics</w:t>
      </w:r>
      <w:r>
        <w:rPr>
          <w:rFonts w:ascii="Times New Roman" w:hAnsi="Times New Roman"/>
        </w:rPr>
        <w:t xml:space="preserve">, in </w:t>
      </w:r>
      <w:r>
        <w:rPr>
          <w:rFonts w:ascii="Times New Roman" w:hAnsi="Times New Roman"/>
          <w:u w:val="single"/>
        </w:rPr>
        <w:t>Labor History</w:t>
      </w:r>
      <w:r>
        <w:rPr>
          <w:rFonts w:ascii="Times New Roman" w:hAnsi="Times New Roman"/>
        </w:rPr>
        <w:t>, 21, 1 (winter, 1979-80), pp. 133-135.</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Cortés Conde, Roberto, and </w:t>
      </w:r>
      <w:smartTag w:uri="urn:schemas-microsoft-com:office:smarttags" w:element="City">
        <w:r>
          <w:rPr>
            <w:rFonts w:ascii="Times New Roman" w:hAnsi="Times New Roman"/>
          </w:rPr>
          <w:t>Stanley</w:t>
        </w:r>
      </w:smartTag>
      <w:r>
        <w:rPr>
          <w:rFonts w:ascii="Times New Roman" w:hAnsi="Times New Roman"/>
        </w:rPr>
        <w:t xml:space="preserve"> J. Stein, eds. </w:t>
      </w:r>
      <w:smartTag w:uri="urn:schemas-microsoft-com:office:smarttags" w:element="place">
        <w:r>
          <w:rPr>
            <w:rFonts w:ascii="Times New Roman" w:hAnsi="Times New Roman"/>
            <w:u w:val="single"/>
          </w:rPr>
          <w:t>Latin America</w:t>
        </w:r>
      </w:smartTag>
      <w:r>
        <w:rPr>
          <w:rFonts w:ascii="Times New Roman" w:hAnsi="Times New Roman"/>
          <w:u w:val="single"/>
        </w:rPr>
        <w:t>:  A Guide to Economic History 1830-1930</w:t>
      </w:r>
      <w:r>
        <w:rPr>
          <w:rFonts w:ascii="Times New Roman" w:hAnsi="Times New Roman"/>
        </w:rPr>
        <w:t xml:space="preserve">, in </w:t>
      </w:r>
      <w:r>
        <w:rPr>
          <w:rFonts w:ascii="Times New Roman" w:hAnsi="Times New Roman"/>
          <w:u w:val="single"/>
        </w:rPr>
        <w:t>Journal of Social History</w:t>
      </w:r>
      <w:r>
        <w:rPr>
          <w:rFonts w:ascii="Times New Roman" w:hAnsi="Times New Roman"/>
        </w:rPr>
        <w:t>, 13, 4 (1980), pp. 664-666.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lang w:val="pt-BR"/>
        </w:rPr>
      </w:pPr>
      <w:r>
        <w:rPr>
          <w:rFonts w:ascii="Times New Roman" w:hAnsi="Times New Roman"/>
        </w:rPr>
        <w:tab/>
      </w:r>
      <w:r>
        <w:rPr>
          <w:rFonts w:ascii="Times New Roman" w:hAnsi="Times New Roman"/>
          <w:lang w:val="pt-BR"/>
        </w:rPr>
        <w:t xml:space="preserve">Barreto, Abeillard.  </w:t>
      </w:r>
      <w:r>
        <w:rPr>
          <w:rFonts w:ascii="Times New Roman" w:hAnsi="Times New Roman"/>
          <w:u w:val="single"/>
          <w:lang w:val="pt-BR"/>
        </w:rPr>
        <w:t>Bibliografia sul-riograndense:  A contribuição portuguesa e estrangeira</w:t>
      </w:r>
      <w:r>
        <w:rPr>
          <w:rFonts w:ascii="Times New Roman" w:hAnsi="Times New Roman"/>
          <w:lang w:val="pt-BR"/>
        </w:rPr>
        <w:t xml:space="preserve">, 2 vols., in </w:t>
      </w:r>
      <w:r>
        <w:rPr>
          <w:rFonts w:ascii="Times New Roman" w:hAnsi="Times New Roman"/>
          <w:u w:val="single"/>
          <w:lang w:val="pt-BR"/>
        </w:rPr>
        <w:t>HAHR</w:t>
      </w:r>
      <w:r>
        <w:rPr>
          <w:rFonts w:ascii="Times New Roman" w:hAnsi="Times New Roman"/>
          <w:lang w:val="pt-BR"/>
        </w:rPr>
        <w:t>, 60, 1 (Feb., 1980), p. 181.</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Pr>
          <w:rFonts w:ascii="Times New Roman" w:hAnsi="Times New Roman"/>
          <w:lang w:val="pt-BR"/>
        </w:rPr>
        <w:tab/>
      </w:r>
      <w:r w:rsidRPr="00893721">
        <w:rPr>
          <w:rFonts w:ascii="Times New Roman" w:hAnsi="Times New Roman"/>
          <w:lang w:val="pt-BR"/>
        </w:rPr>
        <w:t xml:space="preserve">Pacheco Borges, Vavy.  </w:t>
      </w:r>
      <w:r>
        <w:rPr>
          <w:rFonts w:ascii="Times New Roman" w:hAnsi="Times New Roman"/>
          <w:u w:val="single"/>
          <w:lang w:val="pt-BR"/>
        </w:rPr>
        <w:t>Getúlio Vargas e a oligarquia paulista</w:t>
      </w:r>
      <w:r>
        <w:rPr>
          <w:rFonts w:ascii="Times New Roman" w:hAnsi="Times New Roman"/>
          <w:lang w:val="pt-BR"/>
        </w:rPr>
        <w:t xml:space="preserve">, in </w:t>
      </w:r>
      <w:r>
        <w:rPr>
          <w:rFonts w:ascii="Times New Roman" w:hAnsi="Times New Roman"/>
          <w:u w:val="single"/>
          <w:lang w:val="pt-BR"/>
        </w:rPr>
        <w:t>HAHR</w:t>
      </w:r>
      <w:r>
        <w:rPr>
          <w:rFonts w:ascii="Times New Roman" w:hAnsi="Times New Roman"/>
          <w:lang w:val="pt-BR"/>
        </w:rPr>
        <w:t>, 61, 3 (Aug., 1981), pp. 563-564.</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lang w:val="pt-BR"/>
        </w:rPr>
      </w:pPr>
      <w:r>
        <w:rPr>
          <w:rFonts w:ascii="Times New Roman" w:hAnsi="Times New Roman"/>
          <w:lang w:val="pt-BR"/>
        </w:rPr>
        <w:tab/>
        <w:t xml:space="preserve">Amado, Janaína.  </w:t>
      </w:r>
      <w:r>
        <w:rPr>
          <w:rFonts w:ascii="Times New Roman" w:hAnsi="Times New Roman"/>
          <w:u w:val="single"/>
          <w:lang w:val="pt-BR"/>
        </w:rPr>
        <w:t>Conflito social no Brasil:  A revolta dos "Mucker," Rio Grande do Sul, 1868-1898</w:t>
      </w:r>
      <w:r>
        <w:rPr>
          <w:rFonts w:ascii="Times New Roman" w:hAnsi="Times New Roman"/>
          <w:lang w:val="pt-BR"/>
        </w:rPr>
        <w:t xml:space="preserve">, in </w:t>
      </w:r>
      <w:r>
        <w:rPr>
          <w:rFonts w:ascii="Times New Roman" w:hAnsi="Times New Roman"/>
          <w:u w:val="single"/>
          <w:lang w:val="pt-BR"/>
        </w:rPr>
        <w:t>AHR</w:t>
      </w:r>
      <w:r>
        <w:rPr>
          <w:rFonts w:ascii="Times New Roman" w:hAnsi="Times New Roman"/>
          <w:lang w:val="pt-BR"/>
        </w:rPr>
        <w:t>, 86, 4 (Oct., 1981), pp. 959-960.</w:t>
      </w:r>
    </w:p>
    <w:p w:rsidR="00B328CA" w:rsidRDefault="00B328CA">
      <w:pPr>
        <w:ind w:firstLine="0"/>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rPr>
        <w:t xml:space="preserve">Flynn, Peter.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u w:val="single"/>
        </w:rPr>
        <w:t>:  A Political Analysis</w:t>
      </w:r>
      <w:r>
        <w:rPr>
          <w:rFonts w:ascii="Times New Roman" w:hAnsi="Times New Roman"/>
        </w:rPr>
        <w:t xml:space="preserve">, in </w:t>
      </w:r>
      <w:r>
        <w:rPr>
          <w:rFonts w:ascii="Times New Roman" w:hAnsi="Times New Roman"/>
          <w:u w:val="single"/>
        </w:rPr>
        <w:t>Journal of Interdisciplinary History</w:t>
      </w:r>
      <w:r>
        <w:rPr>
          <w:rFonts w:ascii="Times New Roman" w:hAnsi="Times New Roman"/>
        </w:rPr>
        <w:t>, 11, 3 (winter, 1981), pp. 576-578.</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Lang, James.  </w:t>
      </w:r>
      <w:r>
        <w:rPr>
          <w:rFonts w:ascii="Times New Roman" w:hAnsi="Times New Roman"/>
          <w:u w:val="single"/>
        </w:rPr>
        <w:t xml:space="preserve">Portuguese </w:t>
      </w:r>
      <w:smartTag w:uri="urn:schemas-microsoft-com:office:smarttags" w:element="country-region">
        <w:r>
          <w:rPr>
            <w:rFonts w:ascii="Times New Roman" w:hAnsi="Times New Roman"/>
            <w:u w:val="single"/>
          </w:rPr>
          <w:t>Brazil</w:t>
        </w:r>
      </w:smartTag>
      <w:r>
        <w:rPr>
          <w:rFonts w:ascii="Times New Roman" w:hAnsi="Times New Roman"/>
          <w:u w:val="single"/>
        </w:rPr>
        <w:t xml:space="preserve">:  The King's </w:t>
      </w:r>
      <w:smartTag w:uri="urn:schemas-microsoft-com:office:smarttags" w:element="City">
        <w:smartTag w:uri="urn:schemas-microsoft-com:office:smarttags" w:element="place">
          <w:r>
            <w:rPr>
              <w:rFonts w:ascii="Times New Roman" w:hAnsi="Times New Roman"/>
              <w:u w:val="single"/>
            </w:rPr>
            <w:t>Plantation</w:t>
          </w:r>
        </w:smartTag>
      </w:smartTag>
      <w:r>
        <w:rPr>
          <w:rFonts w:ascii="Times New Roman" w:hAnsi="Times New Roman"/>
        </w:rPr>
        <w:t xml:space="preserve">, in </w:t>
      </w:r>
      <w:r>
        <w:rPr>
          <w:rFonts w:ascii="Times New Roman" w:hAnsi="Times New Roman"/>
          <w:u w:val="single"/>
        </w:rPr>
        <w:t>Journal of Developing Areas</w:t>
      </w:r>
      <w:r>
        <w:rPr>
          <w:rFonts w:ascii="Times New Roman" w:hAnsi="Times New Roman"/>
        </w:rPr>
        <w:t>, 16, 1 (Oct., 1981), pp. 135-136.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Foweraker, Joe.  </w:t>
      </w:r>
      <w:r>
        <w:rPr>
          <w:rFonts w:ascii="Times New Roman" w:hAnsi="Times New Roman"/>
          <w:u w:val="single"/>
        </w:rPr>
        <w:t>The Struggle for Land:  A Political Economy of the Pioneer Frontier in Brazil from 1930 to the Present Day</w:t>
      </w:r>
      <w:r>
        <w:rPr>
          <w:rFonts w:ascii="Times New Roman" w:hAnsi="Times New Roman"/>
        </w:rPr>
        <w:t xml:space="preserve">, in </w:t>
      </w:r>
      <w:r>
        <w:rPr>
          <w:rFonts w:ascii="Times New Roman" w:hAnsi="Times New Roman"/>
          <w:u w:val="single"/>
        </w:rPr>
        <w:t>Journal of Interdisciplinary History</w:t>
      </w:r>
      <w:r>
        <w:rPr>
          <w:rFonts w:ascii="Times New Roman" w:hAnsi="Times New Roman"/>
        </w:rPr>
        <w:t>, 13, 3 (winter, 1983), pp. 584-586.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r>
      <w:r w:rsidRPr="00893721">
        <w:rPr>
          <w:rFonts w:ascii="Times New Roman" w:hAnsi="Times New Roman"/>
        </w:rPr>
        <w:t xml:space="preserve">Borba de Moraes, Rubens.  </w:t>
      </w:r>
      <w:r>
        <w:rPr>
          <w:rFonts w:ascii="Times New Roman" w:hAnsi="Times New Roman"/>
          <w:u w:val="single"/>
        </w:rPr>
        <w:t>Bibliographia Brasiliana</w:t>
      </w:r>
      <w:r>
        <w:rPr>
          <w:rFonts w:ascii="Times New Roman" w:hAnsi="Times New Roman"/>
        </w:rPr>
        <w:t xml:space="preserve"> 2 vols., in </w:t>
      </w:r>
      <w:r>
        <w:rPr>
          <w:rFonts w:ascii="Times New Roman" w:hAnsi="Times New Roman"/>
          <w:u w:val="single"/>
        </w:rPr>
        <w:t>Journal of Social History</w:t>
      </w:r>
      <w:r>
        <w:rPr>
          <w:rFonts w:ascii="Times New Roman" w:hAnsi="Times New Roman"/>
        </w:rPr>
        <w:t>, 18, 3 (spring, 1985), pp. 509-510.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Weinstein, Barbara.  </w:t>
      </w:r>
      <w:r>
        <w:rPr>
          <w:rFonts w:ascii="Times New Roman" w:hAnsi="Times New Roman"/>
          <w:u w:val="single"/>
        </w:rPr>
        <w:t>The Amazon Rubber Boom:  1850-1920</w:t>
      </w:r>
      <w:r>
        <w:rPr>
          <w:rFonts w:ascii="Times New Roman" w:hAnsi="Times New Roman"/>
        </w:rPr>
        <w:t xml:space="preserve">, in </w:t>
      </w:r>
      <w:r>
        <w:rPr>
          <w:rFonts w:ascii="Times New Roman" w:hAnsi="Times New Roman"/>
          <w:u w:val="single"/>
        </w:rPr>
        <w:t>Journal of Interdisciplinary History</w:t>
      </w:r>
      <w:r>
        <w:rPr>
          <w:rFonts w:ascii="Times New Roman" w:hAnsi="Times New Roman"/>
        </w:rPr>
        <w:t>, 16, 1 (summer, 1985), pp. 161-162.</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Leff, Nathaniel.  </w:t>
      </w:r>
      <w:r>
        <w:rPr>
          <w:rFonts w:ascii="Times New Roman" w:hAnsi="Times New Roman"/>
          <w:u w:val="single"/>
        </w:rPr>
        <w:t xml:space="preserve">Underdevelopment and Development in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rPr>
        <w:t xml:space="preserve">, </w:t>
      </w:r>
      <w:r>
        <w:rPr>
          <w:rFonts w:ascii="Times New Roman" w:hAnsi="Times New Roman"/>
          <w:u w:val="single"/>
        </w:rPr>
        <w:t>I:  Economic Structure and Change, 1822-1947</w:t>
      </w:r>
      <w:r>
        <w:rPr>
          <w:rFonts w:ascii="Times New Roman" w:hAnsi="Times New Roman"/>
        </w:rPr>
        <w:t xml:space="preserve">; </w:t>
      </w:r>
      <w:r>
        <w:rPr>
          <w:rFonts w:ascii="Times New Roman" w:hAnsi="Times New Roman"/>
          <w:u w:val="single"/>
        </w:rPr>
        <w:t>II:  Reassessing the Obstacles to Economic Development</w:t>
      </w:r>
      <w:r>
        <w:rPr>
          <w:rFonts w:ascii="Times New Roman" w:hAnsi="Times New Roman"/>
        </w:rPr>
        <w:t xml:space="preserve">, in </w:t>
      </w:r>
      <w:r>
        <w:rPr>
          <w:rFonts w:ascii="Times New Roman" w:hAnsi="Times New Roman"/>
          <w:u w:val="single"/>
        </w:rPr>
        <w:t>International History Review</w:t>
      </w:r>
      <w:r>
        <w:rPr>
          <w:rFonts w:ascii="Times New Roman" w:hAnsi="Times New Roman"/>
        </w:rPr>
        <w:t>, 7, 4 (Nov., 1985), pp. 667-670.</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Anglade, Christian, and Carlos Fortín, eds.  </w:t>
      </w:r>
      <w:r>
        <w:rPr>
          <w:rFonts w:ascii="Times New Roman" w:hAnsi="Times New Roman"/>
          <w:u w:val="single"/>
        </w:rPr>
        <w:t>The State and Capital Accumulation in Latin America</w:t>
      </w:r>
      <w:r>
        <w:rPr>
          <w:rFonts w:ascii="Times New Roman" w:hAnsi="Times New Roman"/>
        </w:rPr>
        <w:t xml:space="preserve">, </w:t>
      </w:r>
      <w:r>
        <w:rPr>
          <w:rFonts w:ascii="Times New Roman" w:hAnsi="Times New Roman"/>
          <w:u w:val="single"/>
        </w:rPr>
        <w:t xml:space="preserve">I:  </w:t>
      </w:r>
      <w:smartTag w:uri="urn:schemas-microsoft-com:office:smarttags" w:element="country-region">
        <w:r>
          <w:rPr>
            <w:rFonts w:ascii="Times New Roman" w:hAnsi="Times New Roman"/>
            <w:u w:val="single"/>
          </w:rPr>
          <w:t>Brazil</w:t>
        </w:r>
      </w:smartTag>
      <w:r>
        <w:rPr>
          <w:rFonts w:ascii="Times New Roman" w:hAnsi="Times New Roman"/>
          <w:u w:val="single"/>
        </w:rPr>
        <w:t xml:space="preserve">, </w:t>
      </w:r>
      <w:smartTag w:uri="urn:schemas-microsoft-com:office:smarttags" w:element="country-region">
        <w:r>
          <w:rPr>
            <w:rFonts w:ascii="Times New Roman" w:hAnsi="Times New Roman"/>
            <w:u w:val="single"/>
          </w:rPr>
          <w:t>Chile</w:t>
        </w:r>
      </w:smartTag>
      <w:r>
        <w:rPr>
          <w:rFonts w:ascii="Times New Roman" w:hAnsi="Times New Roman"/>
          <w:u w:val="single"/>
        </w:rPr>
        <w:t xml:space="preserve">, </w:t>
      </w:r>
      <w:smartTag w:uri="urn:schemas-microsoft-com:office:smarttags" w:element="country-region">
        <w:smartTag w:uri="urn:schemas-microsoft-com:office:smarttags" w:element="place">
          <w:r>
            <w:rPr>
              <w:rFonts w:ascii="Times New Roman" w:hAnsi="Times New Roman"/>
              <w:u w:val="single"/>
            </w:rPr>
            <w:t>Mexico</w:t>
          </w:r>
        </w:smartTag>
      </w:smartTag>
      <w:r>
        <w:rPr>
          <w:rFonts w:ascii="Times New Roman" w:hAnsi="Times New Roman"/>
        </w:rPr>
        <w:t xml:space="preserve">, in </w:t>
      </w:r>
      <w:r>
        <w:rPr>
          <w:rFonts w:ascii="Times New Roman" w:hAnsi="Times New Roman"/>
          <w:u w:val="single"/>
        </w:rPr>
        <w:t>Luso-Brazilian Review</w:t>
      </w:r>
      <w:r>
        <w:rPr>
          <w:rFonts w:ascii="Times New Roman" w:hAnsi="Times New Roman"/>
        </w:rPr>
        <w:t>, 24, 1 (summer, 1987), pp. 91-93.</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Dulles, J. W. F.  </w:t>
      </w:r>
      <w:r>
        <w:rPr>
          <w:rFonts w:ascii="Times New Roman" w:hAnsi="Times New Roman"/>
          <w:u w:val="single"/>
        </w:rPr>
        <w:t>The São Paulo Law School and the Anti-Vargas Resistance, 1938-1945</w:t>
      </w:r>
      <w:r>
        <w:rPr>
          <w:rFonts w:ascii="Times New Roman" w:hAnsi="Times New Roman"/>
        </w:rPr>
        <w:t xml:space="preserve">, in </w:t>
      </w:r>
      <w:r>
        <w:rPr>
          <w:rFonts w:ascii="Times New Roman" w:hAnsi="Times New Roman"/>
          <w:u w:val="single"/>
        </w:rPr>
        <w:t>AHR</w:t>
      </w:r>
      <w:r>
        <w:rPr>
          <w:rFonts w:ascii="Times New Roman" w:hAnsi="Times New Roman"/>
        </w:rPr>
        <w:t>, 92, 3 (June, 1987), pp. 780-781.</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Ludwig, Armin K.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u w:val="single"/>
        </w:rPr>
        <w:t>:  A Handbook of Historical Statistics</w:t>
      </w:r>
      <w:r>
        <w:rPr>
          <w:rFonts w:ascii="Times New Roman" w:hAnsi="Times New Roman"/>
        </w:rPr>
        <w:t xml:space="preserve">, in </w:t>
      </w:r>
      <w:r>
        <w:rPr>
          <w:rFonts w:ascii="Times New Roman" w:hAnsi="Times New Roman"/>
          <w:u w:val="single"/>
        </w:rPr>
        <w:t>HAHR</w:t>
      </w:r>
      <w:r>
        <w:rPr>
          <w:rFonts w:ascii="Times New Roman" w:hAnsi="Times New Roman"/>
        </w:rPr>
        <w:t>, 67, 3 (Aug., 1987), p. 547.</w:t>
      </w:r>
    </w:p>
    <w:p w:rsidR="00B328CA" w:rsidRDefault="00B328CA">
      <w:pPr>
        <w:ind w:firstLine="0"/>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Karasch, Mary C.  </w:t>
      </w:r>
      <w:r>
        <w:rPr>
          <w:rFonts w:ascii="Times New Roman" w:hAnsi="Times New Roman"/>
          <w:u w:val="single"/>
        </w:rPr>
        <w:t xml:space="preserve">Slave Life in </w:t>
      </w:r>
      <w:smartTag w:uri="urn:schemas-microsoft-com:office:smarttags" w:element="City">
        <w:smartTag w:uri="urn:schemas-microsoft-com:office:smarttags" w:element="place">
          <w:r>
            <w:rPr>
              <w:rFonts w:ascii="Times New Roman" w:hAnsi="Times New Roman"/>
              <w:u w:val="single"/>
            </w:rPr>
            <w:t>Rio de Janeiro</w:t>
          </w:r>
        </w:smartTag>
      </w:smartTag>
      <w:r>
        <w:rPr>
          <w:rFonts w:ascii="Times New Roman" w:hAnsi="Times New Roman"/>
          <w:u w:val="single"/>
        </w:rPr>
        <w:t>: 1808-1850</w:t>
      </w:r>
      <w:r>
        <w:rPr>
          <w:rFonts w:ascii="Times New Roman" w:hAnsi="Times New Roman"/>
        </w:rPr>
        <w:t xml:space="preserve">, in </w:t>
      </w:r>
      <w:r>
        <w:rPr>
          <w:rFonts w:ascii="Times New Roman" w:hAnsi="Times New Roman"/>
          <w:u w:val="single"/>
        </w:rPr>
        <w:t>Journal of Social History</w:t>
      </w:r>
      <w:r>
        <w:rPr>
          <w:rFonts w:ascii="Times New Roman" w:hAnsi="Times New Roman"/>
        </w:rPr>
        <w:t xml:space="preserve">, 22, 3, (1989), pp. 577-579. </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Pang, Eul-Soo.  </w:t>
      </w:r>
      <w:r>
        <w:rPr>
          <w:rFonts w:ascii="Times New Roman" w:hAnsi="Times New Roman"/>
          <w:u w:val="single"/>
        </w:rPr>
        <w:t>In Pursuit of Honor and Power</w:t>
      </w:r>
      <w:r>
        <w:rPr>
          <w:rFonts w:ascii="Times New Roman" w:hAnsi="Times New Roman"/>
        </w:rPr>
        <w:t xml:space="preserve">, in </w:t>
      </w:r>
      <w:r>
        <w:rPr>
          <w:rFonts w:ascii="Times New Roman" w:hAnsi="Times New Roman"/>
          <w:u w:val="single"/>
        </w:rPr>
        <w:t>HAHR</w:t>
      </w:r>
      <w:r>
        <w:rPr>
          <w:rFonts w:ascii="Times New Roman" w:hAnsi="Times New Roman"/>
        </w:rPr>
        <w:t xml:space="preserve">, 69, 3 (Aug., 1989), p. 609. </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Hahner, June.  </w:t>
      </w:r>
      <w:r>
        <w:rPr>
          <w:rFonts w:ascii="Times New Roman" w:hAnsi="Times New Roman"/>
          <w:u w:val="single"/>
        </w:rPr>
        <w:t xml:space="preserve">Poverty and Politics in </w:t>
      </w:r>
      <w:smartTag w:uri="urn:schemas-microsoft-com:office:smarttags" w:element="country-region">
        <w:smartTag w:uri="urn:schemas-microsoft-com:office:smarttags" w:element="place">
          <w:r>
            <w:rPr>
              <w:rFonts w:ascii="Times New Roman" w:hAnsi="Times New Roman"/>
              <w:u w:val="single"/>
            </w:rPr>
            <w:t>Brazil</w:t>
          </w:r>
        </w:smartTag>
      </w:smartTag>
      <w:r>
        <w:rPr>
          <w:rFonts w:ascii="Times New Roman" w:hAnsi="Times New Roman"/>
          <w:u w:val="single"/>
        </w:rPr>
        <w:t>:  1870-1920</w:t>
      </w:r>
      <w:r>
        <w:rPr>
          <w:rFonts w:ascii="Times New Roman" w:hAnsi="Times New Roman"/>
        </w:rPr>
        <w:t xml:space="preserve">, in </w:t>
      </w:r>
      <w:r>
        <w:rPr>
          <w:rFonts w:ascii="Times New Roman" w:hAnsi="Times New Roman"/>
          <w:u w:val="single"/>
        </w:rPr>
        <w:t>AHR</w:t>
      </w:r>
      <w:r>
        <w:rPr>
          <w:rFonts w:ascii="Times New Roman" w:hAnsi="Times New Roman"/>
        </w:rPr>
        <w:t xml:space="preserve">, 94, 4 (Oct., 1989), p. 1213. </w:t>
      </w:r>
    </w:p>
    <w:p w:rsidR="00B328CA" w:rsidRDefault="00B328CA">
      <w:pPr>
        <w:rPr>
          <w:rFonts w:ascii="Times New Roman" w:hAnsi="Times New Roman"/>
        </w:rPr>
      </w:pPr>
    </w:p>
    <w:p w:rsidR="00B328CA" w:rsidRDefault="00B328CA">
      <w:pPr>
        <w:spacing w:line="240" w:lineRule="exact"/>
        <w:ind w:firstLine="0"/>
        <w:jc w:val="both"/>
        <w:rPr>
          <w:rFonts w:ascii="Times New Roman" w:hAnsi="Times New Roman"/>
        </w:rPr>
      </w:pPr>
      <w:r>
        <w:rPr>
          <w:rFonts w:ascii="Times New Roman" w:hAnsi="Times New Roman"/>
        </w:rPr>
        <w:tab/>
        <w:t xml:space="preserve">Lehmann, David.  </w:t>
      </w:r>
      <w:r>
        <w:rPr>
          <w:rFonts w:ascii="Times New Roman" w:hAnsi="Times New Roman"/>
          <w:u w:val="single"/>
        </w:rPr>
        <w:t xml:space="preserve">Democracy and Development in </w:t>
      </w:r>
      <w:smartTag w:uri="urn:schemas-microsoft-com:office:smarttags" w:element="place">
        <w:r>
          <w:rPr>
            <w:rFonts w:ascii="Times New Roman" w:hAnsi="Times New Roman"/>
            <w:u w:val="single"/>
          </w:rPr>
          <w:t>Latin America</w:t>
        </w:r>
      </w:smartTag>
      <w:r>
        <w:rPr>
          <w:rFonts w:ascii="Times New Roman" w:hAnsi="Times New Roman"/>
          <w:u w:val="single"/>
        </w:rPr>
        <w:t>:  Economics, Politics and Religion in the Postwar Period</w:t>
      </w:r>
      <w:r>
        <w:rPr>
          <w:rFonts w:ascii="Times New Roman" w:hAnsi="Times New Roman"/>
        </w:rPr>
        <w:t xml:space="preserve">, in </w:t>
      </w:r>
      <w:r>
        <w:rPr>
          <w:rFonts w:ascii="Times New Roman" w:hAnsi="Times New Roman"/>
          <w:u w:val="single"/>
        </w:rPr>
        <w:t>Journal of Latin American Studies</w:t>
      </w:r>
      <w:r>
        <w:rPr>
          <w:rFonts w:ascii="Times New Roman" w:hAnsi="Times New Roman"/>
        </w:rPr>
        <w:t xml:space="preserve">, 23, 3 (Oct., 1991), pp. 665-667. </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Eakin, Marshall.  </w:t>
      </w:r>
      <w:r>
        <w:rPr>
          <w:rFonts w:ascii="Times New Roman" w:hAnsi="Times New Roman"/>
          <w:u w:val="single"/>
        </w:rPr>
        <w:t>British Enterprise in Brazil</w:t>
      </w:r>
      <w:r>
        <w:rPr>
          <w:rFonts w:ascii="Times New Roman" w:hAnsi="Times New Roman"/>
        </w:rPr>
        <w:t xml:space="preserve">, in </w:t>
      </w:r>
      <w:r>
        <w:rPr>
          <w:rFonts w:ascii="Times New Roman" w:hAnsi="Times New Roman"/>
          <w:u w:val="single"/>
        </w:rPr>
        <w:t>AHR</w:t>
      </w:r>
      <w:r>
        <w:rPr>
          <w:rFonts w:ascii="Times New Roman" w:hAnsi="Times New Roman"/>
        </w:rPr>
        <w:t>, 96, 5 (Dec., 1991), pp. 1646-1647.</w:t>
      </w:r>
    </w:p>
    <w:p w:rsidR="00B328CA" w:rsidRDefault="00B328CA">
      <w:pPr>
        <w:rPr>
          <w:rFonts w:ascii="Times New Roman" w:hAnsi="Times New Roman"/>
          <w:u w:val="single"/>
        </w:rPr>
      </w:pPr>
    </w:p>
    <w:p w:rsidR="00B328CA" w:rsidRDefault="00B328CA">
      <w:pPr>
        <w:spacing w:line="240" w:lineRule="exact"/>
        <w:ind w:firstLine="0"/>
        <w:rPr>
          <w:rFonts w:ascii="Times New Roman" w:hAnsi="Times New Roman"/>
        </w:rPr>
      </w:pPr>
      <w:r>
        <w:rPr>
          <w:rFonts w:ascii="Times New Roman" w:hAnsi="Times New Roman"/>
        </w:rPr>
        <w:tab/>
        <w:t xml:space="preserve">Font, Mauricio.  </w:t>
      </w:r>
      <w:r>
        <w:rPr>
          <w:rFonts w:ascii="Times New Roman" w:hAnsi="Times New Roman"/>
          <w:u w:val="single"/>
        </w:rPr>
        <w:t>Coffee, Contention, and Change in the Making of Modern Brazil</w:t>
      </w:r>
      <w:r>
        <w:rPr>
          <w:rFonts w:ascii="Times New Roman" w:hAnsi="Times New Roman"/>
        </w:rPr>
        <w:t xml:space="preserve">, in </w:t>
      </w:r>
      <w:r>
        <w:rPr>
          <w:rFonts w:ascii="Times New Roman" w:hAnsi="Times New Roman"/>
          <w:u w:val="single"/>
        </w:rPr>
        <w:t>Luso-Brazilian Review</w:t>
      </w:r>
      <w:r>
        <w:rPr>
          <w:rFonts w:ascii="Times New Roman" w:hAnsi="Times New Roman"/>
        </w:rPr>
        <w:t>, 29, 1 (summer, 1992), pp. 124-126.</w:t>
      </w:r>
    </w:p>
    <w:p w:rsidR="00B328CA" w:rsidRDefault="00B328CA">
      <w:pPr>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Andrews, George Reid.  </w:t>
      </w:r>
      <w:r>
        <w:rPr>
          <w:rFonts w:ascii="Times New Roman" w:hAnsi="Times New Roman"/>
          <w:u w:val="single"/>
        </w:rPr>
        <w:t xml:space="preserve">Blacks and Whites in </w:t>
      </w:r>
      <w:smartTag w:uri="urn:schemas-microsoft-com:office:smarttags" w:element="place">
        <w:smartTag w:uri="urn:schemas-microsoft-com:office:smarttags" w:element="City">
          <w:r>
            <w:rPr>
              <w:rFonts w:ascii="Times New Roman" w:hAnsi="Times New Roman"/>
              <w:u w:val="single"/>
            </w:rPr>
            <w:t>São Paulo</w:t>
          </w:r>
        </w:smartTag>
        <w:r>
          <w:rPr>
            <w:rFonts w:ascii="Times New Roman" w:hAnsi="Times New Roman"/>
            <w:u w:val="single"/>
          </w:rPr>
          <w:t xml:space="preserve">, </w:t>
        </w:r>
        <w:smartTag w:uri="urn:schemas-microsoft-com:office:smarttags" w:element="country-region">
          <w:r>
            <w:rPr>
              <w:rFonts w:ascii="Times New Roman" w:hAnsi="Times New Roman"/>
              <w:u w:val="single"/>
            </w:rPr>
            <w:t>Brazil</w:t>
          </w:r>
        </w:smartTag>
      </w:smartTag>
      <w:r>
        <w:rPr>
          <w:rFonts w:ascii="Times New Roman" w:hAnsi="Times New Roman"/>
          <w:u w:val="single"/>
        </w:rPr>
        <w:t>:  1888-1988</w:t>
      </w:r>
      <w:r>
        <w:rPr>
          <w:rFonts w:ascii="Times New Roman" w:hAnsi="Times New Roman"/>
        </w:rPr>
        <w:t xml:space="preserve">, in </w:t>
      </w:r>
      <w:r>
        <w:rPr>
          <w:rFonts w:ascii="Times New Roman" w:hAnsi="Times New Roman"/>
          <w:u w:val="single"/>
        </w:rPr>
        <w:t>HAHR</w:t>
      </w:r>
      <w:r>
        <w:rPr>
          <w:rFonts w:ascii="Times New Roman" w:hAnsi="Times New Roman"/>
        </w:rPr>
        <w:t>, 73, 1 (Feb., 1993), pp. 167-168.</w:t>
      </w:r>
    </w:p>
    <w:p w:rsidR="00B328CA" w:rsidRDefault="00B328CA">
      <w:pPr>
        <w:ind w:firstLine="0"/>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Szlajfer, Henryk, ed. </w:t>
      </w:r>
      <w:r>
        <w:rPr>
          <w:rFonts w:ascii="Times New Roman" w:hAnsi="Times New Roman"/>
          <w:u w:val="single"/>
        </w:rPr>
        <w:t xml:space="preserve">Economic Nationalism in East-Central Europe and </w:t>
      </w:r>
      <w:smartTag w:uri="urn:schemas-microsoft-com:office:smarttags" w:element="place">
        <w:r>
          <w:rPr>
            <w:rFonts w:ascii="Times New Roman" w:hAnsi="Times New Roman"/>
            <w:u w:val="single"/>
          </w:rPr>
          <w:t>South America</w:t>
        </w:r>
      </w:smartTag>
      <w:r>
        <w:rPr>
          <w:rFonts w:ascii="Times New Roman" w:hAnsi="Times New Roman"/>
          <w:u w:val="single"/>
        </w:rPr>
        <w:t>:  1918-1939</w:t>
      </w:r>
      <w:r>
        <w:rPr>
          <w:rFonts w:ascii="Times New Roman" w:hAnsi="Times New Roman"/>
        </w:rPr>
        <w:t xml:space="preserve">; and Jean Batou, </w:t>
      </w:r>
      <w:r>
        <w:rPr>
          <w:rFonts w:ascii="Times New Roman" w:hAnsi="Times New Roman"/>
          <w:u w:val="single"/>
        </w:rPr>
        <w:t>Cent ans de résistance au sous-développement: L'industrialisation de l'Amérique latine et du Moyen-Orient face au défi européen:  1770-1870</w:t>
      </w:r>
      <w:r>
        <w:rPr>
          <w:rFonts w:ascii="Times New Roman" w:hAnsi="Times New Roman"/>
        </w:rPr>
        <w:t xml:space="preserve">, in </w:t>
      </w:r>
      <w:r>
        <w:rPr>
          <w:rFonts w:ascii="Times New Roman" w:hAnsi="Times New Roman"/>
          <w:u w:val="single"/>
        </w:rPr>
        <w:t>J. of Latin American Studies</w:t>
      </w:r>
      <w:r>
        <w:rPr>
          <w:rFonts w:ascii="Times New Roman" w:hAnsi="Times New Roman"/>
        </w:rPr>
        <w:t>, 25, 1 (1993), pp. 206-208.</w:t>
      </w:r>
    </w:p>
    <w:p w:rsidR="00B328CA" w:rsidRDefault="00B328CA">
      <w:pPr>
        <w:rPr>
          <w:rFonts w:ascii="Times New Roman" w:hAnsi="Times New Roman"/>
        </w:rPr>
      </w:pPr>
    </w:p>
    <w:p w:rsidR="00B328CA" w:rsidRDefault="00B328CA">
      <w:pPr>
        <w:spacing w:line="240" w:lineRule="exact"/>
        <w:rPr>
          <w:rFonts w:ascii="Times New Roman" w:hAnsi="Times New Roman"/>
        </w:rPr>
      </w:pPr>
      <w:r w:rsidRPr="00893721">
        <w:rPr>
          <w:rFonts w:ascii="Times New Roman" w:hAnsi="Times New Roman"/>
        </w:rPr>
        <w:t xml:space="preserve">Packenham, Robert A.  </w:t>
      </w:r>
      <w:r>
        <w:rPr>
          <w:rFonts w:ascii="Times New Roman" w:hAnsi="Times New Roman"/>
          <w:u w:val="single"/>
        </w:rPr>
        <w:t>The Dependency Movement:  Scholarship and Politics in Development Studies</w:t>
      </w:r>
      <w:r>
        <w:rPr>
          <w:rFonts w:ascii="Times New Roman" w:hAnsi="Times New Roman"/>
        </w:rPr>
        <w:t xml:space="preserve">, in </w:t>
      </w:r>
      <w:r>
        <w:rPr>
          <w:rFonts w:ascii="Times New Roman" w:hAnsi="Times New Roman"/>
          <w:u w:val="single"/>
        </w:rPr>
        <w:t>AHR</w:t>
      </w:r>
      <w:r>
        <w:rPr>
          <w:rFonts w:ascii="Times New Roman" w:hAnsi="Times New Roman"/>
        </w:rPr>
        <w:t>, 98, 3 (June, 1993), pp. 983-984.</w:t>
      </w:r>
    </w:p>
    <w:p w:rsidR="00B328CA" w:rsidRDefault="00B328CA">
      <w:pPr>
        <w:rPr>
          <w:rFonts w:ascii="Times New Roman" w:hAnsi="Times New Roman"/>
          <w:u w:val="single"/>
        </w:rPr>
      </w:pPr>
    </w:p>
    <w:p w:rsidR="00B328CA" w:rsidRDefault="00B328CA">
      <w:pPr>
        <w:spacing w:line="240" w:lineRule="exact"/>
        <w:rPr>
          <w:rFonts w:ascii="Times New Roman" w:hAnsi="Times New Roman"/>
        </w:rPr>
      </w:pPr>
      <w:r>
        <w:rPr>
          <w:rFonts w:ascii="Times New Roman" w:hAnsi="Times New Roman"/>
        </w:rPr>
        <w:t xml:space="preserve">Gootenberg, Paul.  </w:t>
      </w:r>
      <w:r>
        <w:rPr>
          <w:rFonts w:ascii="Times New Roman" w:hAnsi="Times New Roman"/>
          <w:u w:val="single"/>
        </w:rPr>
        <w:t xml:space="preserve">Imagining Development:  Economic Ideas in </w:t>
      </w:r>
      <w:smartTag w:uri="urn:schemas-microsoft-com:office:smarttags" w:element="country-region">
        <w:r>
          <w:rPr>
            <w:rFonts w:ascii="Times New Roman" w:hAnsi="Times New Roman"/>
            <w:u w:val="single"/>
          </w:rPr>
          <w:t>Peru</w:t>
        </w:r>
      </w:smartTag>
      <w:r>
        <w:rPr>
          <w:rFonts w:ascii="Times New Roman" w:hAnsi="Times New Roman"/>
          <w:u w:val="single"/>
        </w:rPr>
        <w:t>'s "Fictitious Prosperity" of Guano, 1840-1880</w:t>
      </w:r>
      <w:r>
        <w:rPr>
          <w:rFonts w:ascii="Times New Roman" w:hAnsi="Times New Roman"/>
        </w:rPr>
        <w:t xml:space="preserve">, in </w:t>
      </w:r>
      <w:r>
        <w:rPr>
          <w:rFonts w:ascii="Times New Roman" w:hAnsi="Times New Roman"/>
          <w:u w:val="single"/>
        </w:rPr>
        <w:t xml:space="preserve">The </w:t>
      </w:r>
      <w:smartTag w:uri="urn:schemas-microsoft-com:office:smarttags" w:element="country-region">
        <w:smartTag w:uri="urn:schemas-microsoft-com:office:smarttags" w:element="place">
          <w:r>
            <w:rPr>
              <w:rFonts w:ascii="Times New Roman" w:hAnsi="Times New Roman"/>
              <w:u w:val="single"/>
            </w:rPr>
            <w:t>Americas</w:t>
          </w:r>
        </w:smartTag>
      </w:smartTag>
      <w:r>
        <w:rPr>
          <w:rFonts w:ascii="Times New Roman" w:hAnsi="Times New Roman"/>
        </w:rPr>
        <w:t xml:space="preserve"> 52, 1 (July, 1995), pp. 97-99.</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Chasteen, John Charles.  </w:t>
      </w:r>
      <w:r>
        <w:rPr>
          <w:rFonts w:ascii="Times New Roman" w:hAnsi="Times New Roman"/>
          <w:u w:val="single"/>
        </w:rPr>
        <w:t>Heroes on Horseback:  A Life and Times of the Last Gaúcho Caudillos</w:t>
      </w:r>
      <w:r>
        <w:rPr>
          <w:rFonts w:ascii="Times New Roman" w:hAnsi="Times New Roman"/>
        </w:rPr>
        <w:t xml:space="preserve">, in </w:t>
      </w:r>
      <w:r>
        <w:rPr>
          <w:rFonts w:ascii="Times New Roman" w:hAnsi="Times New Roman"/>
          <w:u w:val="single"/>
        </w:rPr>
        <w:t xml:space="preserve">The </w:t>
      </w:r>
      <w:smartTag w:uri="urn:schemas-microsoft-com:office:smarttags" w:element="place">
        <w:smartTag w:uri="urn:schemas-microsoft-com:office:smarttags" w:element="country-region">
          <w:r>
            <w:rPr>
              <w:rFonts w:ascii="Times New Roman" w:hAnsi="Times New Roman"/>
              <w:u w:val="single"/>
            </w:rPr>
            <w:t>Americas</w:t>
          </w:r>
        </w:smartTag>
      </w:smartTag>
      <w:r>
        <w:rPr>
          <w:rFonts w:ascii="Times New Roman" w:hAnsi="Times New Roman"/>
        </w:rPr>
        <w:t>, 53, 3 (January, 1997), pp. 565-567.</w:t>
      </w:r>
    </w:p>
    <w:p w:rsidR="00B328CA" w:rsidRDefault="00B328CA">
      <w:pPr>
        <w:rPr>
          <w:rFonts w:ascii="Times New Roman" w:hAnsi="Times New Roman"/>
          <w:u w:val="single"/>
        </w:rPr>
      </w:pPr>
    </w:p>
    <w:p w:rsidR="00B328CA" w:rsidRDefault="00B328CA">
      <w:pPr>
        <w:rPr>
          <w:rFonts w:ascii="Times New Roman" w:hAnsi="Times New Roman"/>
          <w:u w:val="single"/>
        </w:rPr>
      </w:pPr>
      <w:r>
        <w:rPr>
          <w:rFonts w:ascii="Times New Roman" w:hAnsi="Times New Roman"/>
        </w:rPr>
        <w:t xml:space="preserve">Haber, Stephen.  </w:t>
      </w:r>
      <w:r>
        <w:rPr>
          <w:rFonts w:ascii="Times New Roman" w:hAnsi="Times New Roman"/>
          <w:u w:val="single"/>
        </w:rPr>
        <w:t xml:space="preserve">How Latin America Fell Behind:  Essays on the Economic Histories of </w:t>
      </w:r>
      <w:smartTag w:uri="urn:schemas-microsoft-com:office:smarttags" w:element="country-region">
        <w:r>
          <w:rPr>
            <w:rFonts w:ascii="Times New Roman" w:hAnsi="Times New Roman"/>
            <w:u w:val="single"/>
          </w:rPr>
          <w:t>Brazil</w:t>
        </w:r>
      </w:smartTag>
      <w:r>
        <w:rPr>
          <w:rFonts w:ascii="Times New Roman" w:hAnsi="Times New Roman"/>
          <w:u w:val="single"/>
        </w:rPr>
        <w:t xml:space="preserve"> and </w:t>
      </w:r>
      <w:smartTag w:uri="urn:schemas-microsoft-com:office:smarttags" w:element="country-region">
        <w:r>
          <w:rPr>
            <w:rFonts w:ascii="Times New Roman" w:hAnsi="Times New Roman"/>
            <w:u w:val="single"/>
          </w:rPr>
          <w:t>Mexico</w:t>
        </w:r>
      </w:smartTag>
      <w:r>
        <w:rPr>
          <w:rFonts w:ascii="Times New Roman" w:hAnsi="Times New Roman"/>
          <w:u w:val="single"/>
        </w:rPr>
        <w:t>, 1800-1914</w:t>
      </w:r>
      <w:r>
        <w:rPr>
          <w:rFonts w:ascii="Times New Roman" w:hAnsi="Times New Roman"/>
        </w:rPr>
        <w:t xml:space="preserve">, in </w:t>
      </w:r>
      <w:r>
        <w:rPr>
          <w:rFonts w:ascii="Times New Roman" w:hAnsi="Times New Roman"/>
          <w:u w:val="single"/>
        </w:rPr>
        <w:t xml:space="preserve">The </w:t>
      </w:r>
      <w:smartTag w:uri="urn:schemas-microsoft-com:office:smarttags" w:element="country-region">
        <w:smartTag w:uri="urn:schemas-microsoft-com:office:smarttags" w:element="place">
          <w:r>
            <w:rPr>
              <w:rFonts w:ascii="Times New Roman" w:hAnsi="Times New Roman"/>
              <w:u w:val="single"/>
            </w:rPr>
            <w:t>Americas</w:t>
          </w:r>
        </w:smartTag>
      </w:smartTag>
      <w:r>
        <w:rPr>
          <w:rFonts w:ascii="Times New Roman" w:hAnsi="Times New Roman"/>
        </w:rPr>
        <w:t>, 55, 4 (Apr. 1999), pp. 655-658.</w:t>
      </w:r>
    </w:p>
    <w:p w:rsidR="00B328CA" w:rsidRDefault="00B328CA">
      <w:pPr>
        <w:rPr>
          <w:rFonts w:ascii="Times New Roman" w:hAnsi="Times New Roman"/>
          <w:u w:val="single"/>
        </w:rPr>
      </w:pPr>
    </w:p>
    <w:p w:rsidR="00B328CA" w:rsidRDefault="00B328CA">
      <w:pPr>
        <w:rPr>
          <w:rFonts w:ascii="Times New Roman" w:hAnsi="Times New Roman"/>
        </w:rPr>
      </w:pPr>
      <w:r>
        <w:rPr>
          <w:rFonts w:ascii="Times New Roman" w:hAnsi="Times New Roman"/>
        </w:rPr>
        <w:t xml:space="preserve">Bell, Stephen.  </w:t>
      </w:r>
      <w:r>
        <w:rPr>
          <w:rFonts w:ascii="Times New Roman" w:hAnsi="Times New Roman"/>
          <w:u w:val="single"/>
        </w:rPr>
        <w:t>Campanha Gaúcha:  A Brazilian Ranching System, 1850-1920</w:t>
      </w:r>
      <w:r>
        <w:rPr>
          <w:rFonts w:ascii="Times New Roman" w:hAnsi="Times New Roman"/>
        </w:rPr>
        <w:t xml:space="preserve">, </w:t>
      </w:r>
      <w:r>
        <w:rPr>
          <w:rFonts w:ascii="Times New Roman" w:hAnsi="Times New Roman"/>
          <w:u w:val="single"/>
        </w:rPr>
        <w:t>Luso-Brazilian Review</w:t>
      </w:r>
      <w:r>
        <w:rPr>
          <w:rFonts w:ascii="Times New Roman" w:hAnsi="Times New Roman"/>
        </w:rPr>
        <w:t>, 36, 2 (winter, 1999), pp. 135-136.</w:t>
      </w:r>
    </w:p>
    <w:p w:rsidR="00B328CA" w:rsidRDefault="00B328CA">
      <w:pPr>
        <w:rPr>
          <w:rFonts w:ascii="Times New Roman" w:hAnsi="Times New Roman"/>
          <w:u w:val="single"/>
        </w:rPr>
      </w:pPr>
    </w:p>
    <w:p w:rsidR="00B328CA" w:rsidRDefault="00B328CA">
      <w:pPr>
        <w:rPr>
          <w:rFonts w:ascii="Times New Roman" w:hAnsi="Times New Roman"/>
        </w:rPr>
      </w:pPr>
      <w:r>
        <w:rPr>
          <w:rFonts w:ascii="Times New Roman" w:hAnsi="Times New Roman"/>
        </w:rPr>
        <w:t xml:space="preserve">Popescu, Oreste.  </w:t>
      </w:r>
      <w:r>
        <w:rPr>
          <w:rFonts w:ascii="Times New Roman" w:hAnsi="Times New Roman"/>
          <w:u w:val="single"/>
        </w:rPr>
        <w:t>Studies in the History of Latin American Economic Thought</w:t>
      </w:r>
      <w:r>
        <w:rPr>
          <w:rFonts w:ascii="Times New Roman" w:hAnsi="Times New Roman"/>
        </w:rPr>
        <w:t xml:space="preserve">, in </w:t>
      </w:r>
      <w:r>
        <w:rPr>
          <w:rFonts w:ascii="Times New Roman" w:hAnsi="Times New Roman"/>
          <w:u w:val="single"/>
        </w:rPr>
        <w:t>Economic Journal</w:t>
      </w:r>
      <w:r>
        <w:rPr>
          <w:rFonts w:ascii="Times New Roman" w:hAnsi="Times New Roman"/>
        </w:rPr>
        <w:t>, 110, 461 (Feb., 2000), pp. F238-F239.</w:t>
      </w:r>
    </w:p>
    <w:p w:rsidR="00B328CA" w:rsidRDefault="00B328CA">
      <w:pPr>
        <w:pStyle w:val="double-spacing"/>
        <w:spacing w:line="240" w:lineRule="auto"/>
      </w:pPr>
    </w:p>
    <w:p w:rsidR="00B328CA" w:rsidRDefault="00B328CA">
      <w:pPr>
        <w:pStyle w:val="double-spacing"/>
        <w:spacing w:line="240" w:lineRule="auto"/>
        <w:rPr>
          <w:rFonts w:ascii="Times New Roman" w:hAnsi="Times New Roman"/>
        </w:rPr>
      </w:pPr>
      <w:r>
        <w:rPr>
          <w:rFonts w:ascii="Times New Roman" w:hAnsi="Times New Roman"/>
        </w:rPr>
        <w:t xml:space="preserve">Adelman, Jeremy.  </w:t>
      </w:r>
      <w:smartTag w:uri="urn:schemas-microsoft-com:office:smarttags" w:element="PlaceType">
        <w:r>
          <w:rPr>
            <w:rFonts w:ascii="Times New Roman" w:hAnsi="Times New Roman"/>
            <w:u w:val="single"/>
          </w:rPr>
          <w:t>Republic</w:t>
        </w:r>
      </w:smartTag>
      <w:r>
        <w:rPr>
          <w:rFonts w:ascii="Times New Roman" w:hAnsi="Times New Roman"/>
          <w:u w:val="single"/>
        </w:rPr>
        <w:t xml:space="preserve"> of </w:t>
      </w:r>
      <w:smartTag w:uri="urn:schemas-microsoft-com:office:smarttags" w:element="PlaceName">
        <w:r>
          <w:rPr>
            <w:rFonts w:ascii="Times New Roman" w:hAnsi="Times New Roman"/>
            <w:u w:val="single"/>
          </w:rPr>
          <w:t>Capital</w:t>
        </w:r>
      </w:smartTag>
      <w:r>
        <w:rPr>
          <w:rFonts w:ascii="Times New Roman" w:hAnsi="Times New Roman"/>
          <w:u w:val="single"/>
        </w:rPr>
        <w:t xml:space="preserve">:  </w:t>
      </w:r>
      <w:smartTag w:uri="urn:schemas-microsoft-com:office:smarttags" w:element="City">
        <w:smartTag w:uri="urn:schemas-microsoft-com:office:smarttags" w:element="place">
          <w:r>
            <w:rPr>
              <w:rFonts w:ascii="Times New Roman" w:hAnsi="Times New Roman"/>
              <w:u w:val="single"/>
            </w:rPr>
            <w:t>Buenos Aires</w:t>
          </w:r>
        </w:smartTag>
      </w:smartTag>
      <w:r>
        <w:rPr>
          <w:rFonts w:ascii="Times New Roman" w:hAnsi="Times New Roman"/>
          <w:u w:val="single"/>
        </w:rPr>
        <w:t xml:space="preserve"> and the Legal Transformation of the Atlantic World</w:t>
      </w:r>
      <w:r>
        <w:rPr>
          <w:rFonts w:ascii="Times New Roman" w:hAnsi="Times New Roman"/>
        </w:rPr>
        <w:t xml:space="preserve">, in </w:t>
      </w:r>
      <w:r>
        <w:rPr>
          <w:rFonts w:ascii="Times New Roman" w:hAnsi="Times New Roman"/>
          <w:u w:val="single"/>
        </w:rPr>
        <w:t>Journal of Social History</w:t>
      </w:r>
      <w:r>
        <w:rPr>
          <w:rFonts w:ascii="Times New Roman" w:hAnsi="Times New Roman"/>
        </w:rPr>
        <w:t>, 25, 3 (Oct., 2000), pp. 389-391.</w:t>
      </w:r>
    </w:p>
    <w:p w:rsidR="00B328CA" w:rsidRDefault="00B328CA">
      <w:pPr>
        <w:pStyle w:val="double-spacing"/>
        <w:spacing w:line="240" w:lineRule="auto"/>
        <w:rPr>
          <w:rFonts w:ascii="Times New Roman" w:hAnsi="Times New Roman"/>
          <w:u w:val="single"/>
        </w:rPr>
      </w:pPr>
    </w:p>
    <w:p w:rsidR="00B328CA" w:rsidRPr="000C7C50" w:rsidRDefault="00B328CA" w:rsidP="000C7C50">
      <w:pPr>
        <w:pStyle w:val="BodyText"/>
        <w:ind w:firstLine="720"/>
        <w:rPr>
          <w:u w:val="single"/>
          <w:lang w:val="pt-BR"/>
        </w:rPr>
      </w:pPr>
      <w:r>
        <w:rPr>
          <w:lang w:val="pt-BR"/>
        </w:rPr>
        <w:t>Walker, Thomas W., and Agna</w:t>
      </w:r>
      <w:r w:rsidR="003D1907">
        <w:rPr>
          <w:lang w:val="pt-BR"/>
        </w:rPr>
        <w:t>ld</w:t>
      </w:r>
      <w:r>
        <w:rPr>
          <w:lang w:val="pt-BR"/>
        </w:rPr>
        <w:t xml:space="preserve">o de Sousa Barbosa.  </w:t>
      </w:r>
      <w:r>
        <w:rPr>
          <w:u w:val="single"/>
          <w:lang w:val="pt-BR"/>
        </w:rPr>
        <w:t>Dos coronéis à metrópole:  Fios e tramas da sociedade e da política em Ribeirão Preto no século XX</w:t>
      </w:r>
      <w:r w:rsidRPr="000C7C50">
        <w:rPr>
          <w:lang w:val="pt-BR"/>
        </w:rPr>
        <w:t xml:space="preserve">, </w:t>
      </w:r>
      <w:r w:rsidRPr="000C7C50">
        <w:rPr>
          <w:u w:val="single"/>
          <w:lang w:val="pt-BR"/>
        </w:rPr>
        <w:t>HAH</w:t>
      </w:r>
      <w:r w:rsidR="000C7C50">
        <w:rPr>
          <w:u w:val="single"/>
          <w:lang w:val="pt-BR"/>
        </w:rPr>
        <w:t>R</w:t>
      </w:r>
      <w:r w:rsidR="003D1907" w:rsidRPr="000C7C50">
        <w:rPr>
          <w:lang w:val="pt-BR"/>
        </w:rPr>
        <w:t xml:space="preserve"> </w:t>
      </w:r>
      <w:r w:rsidR="000C7C50" w:rsidRPr="000C7C50">
        <w:rPr>
          <w:rFonts w:cs="Arial"/>
          <w:szCs w:val="16"/>
          <w:shd w:val="clear" w:color="auto" w:fill="F9F9F9"/>
        </w:rPr>
        <w:t>82</w:t>
      </w:r>
      <w:r w:rsidR="000C7C50">
        <w:rPr>
          <w:rFonts w:cs="Arial"/>
          <w:szCs w:val="16"/>
          <w:shd w:val="clear" w:color="auto" w:fill="F9F9F9"/>
        </w:rPr>
        <w:t xml:space="preserve">: </w:t>
      </w:r>
      <w:r w:rsidR="000C7C50" w:rsidRPr="000C7C50">
        <w:rPr>
          <w:rFonts w:cs="Arial"/>
          <w:szCs w:val="16"/>
          <w:shd w:val="clear" w:color="auto" w:fill="F9F9F9"/>
        </w:rPr>
        <w:t>1 (2002)</w:t>
      </w:r>
      <w:r w:rsidR="000C7C50">
        <w:rPr>
          <w:rFonts w:cs="Arial"/>
          <w:szCs w:val="16"/>
          <w:shd w:val="clear" w:color="auto" w:fill="F9F9F9"/>
        </w:rPr>
        <w:t>, pp.</w:t>
      </w:r>
      <w:r w:rsidR="000C7C50" w:rsidRPr="000C7C50">
        <w:rPr>
          <w:rFonts w:cs="Arial"/>
          <w:szCs w:val="16"/>
          <w:shd w:val="clear" w:color="auto" w:fill="F9F9F9"/>
        </w:rPr>
        <w:t xml:space="preserve"> 183-184</w:t>
      </w:r>
      <w:r w:rsidR="000C7C50">
        <w:rPr>
          <w:rFonts w:cs="Arial"/>
          <w:szCs w:val="16"/>
          <w:shd w:val="clear" w:color="auto" w:fill="F9F9F9"/>
        </w:rPr>
        <w:t>.</w:t>
      </w:r>
    </w:p>
    <w:p w:rsidR="00B328CA" w:rsidRPr="000C7C50" w:rsidRDefault="00B328CA">
      <w:pPr>
        <w:pStyle w:val="double-spacing"/>
        <w:spacing w:line="240" w:lineRule="auto"/>
        <w:rPr>
          <w:rFonts w:ascii="Times New Roman" w:hAnsi="Times New Roman"/>
          <w:lang w:val="pt-BR"/>
        </w:rPr>
      </w:pPr>
    </w:p>
    <w:p w:rsidR="00B328CA" w:rsidRDefault="00B328CA">
      <w:pPr>
        <w:pStyle w:val="double-spacing"/>
        <w:spacing w:line="240" w:lineRule="auto"/>
        <w:rPr>
          <w:rFonts w:ascii="Times New Roman" w:hAnsi="Times New Roman"/>
        </w:rPr>
      </w:pPr>
      <w:r>
        <w:rPr>
          <w:rFonts w:ascii="Times New Roman" w:hAnsi="Times New Roman"/>
        </w:rPr>
        <w:t xml:space="preserve">Triner, Gail D.  </w:t>
      </w:r>
      <w:r>
        <w:rPr>
          <w:rFonts w:ascii="Times New Roman" w:hAnsi="Times New Roman"/>
          <w:u w:val="single"/>
        </w:rPr>
        <w:t xml:space="preserve">Banking and Economic Development:  </w:t>
      </w:r>
      <w:smartTag w:uri="urn:schemas-microsoft-com:office:smarttags" w:element="place">
        <w:smartTag w:uri="urn:schemas-microsoft-com:office:smarttags" w:element="country-region">
          <w:r>
            <w:rPr>
              <w:rFonts w:ascii="Times New Roman" w:hAnsi="Times New Roman"/>
              <w:u w:val="single"/>
            </w:rPr>
            <w:t>Brazil</w:t>
          </w:r>
        </w:smartTag>
      </w:smartTag>
      <w:r>
        <w:rPr>
          <w:rFonts w:ascii="Times New Roman" w:hAnsi="Times New Roman"/>
          <w:u w:val="single"/>
        </w:rPr>
        <w:t>, 1889-1930,</w:t>
      </w:r>
      <w:r>
        <w:rPr>
          <w:rFonts w:ascii="Times New Roman" w:hAnsi="Times New Roman"/>
        </w:rPr>
        <w:t xml:space="preserve">  </w:t>
      </w:r>
      <w:r w:rsidR="000C7C50">
        <w:rPr>
          <w:u w:val="single"/>
          <w:lang w:val="pt-BR"/>
        </w:rPr>
        <w:t>R</w:t>
      </w:r>
      <w:r>
        <w:rPr>
          <w:rFonts w:ascii="Times New Roman" w:hAnsi="Times New Roman"/>
        </w:rPr>
        <w:t xml:space="preserve">in </w:t>
      </w:r>
      <w:r>
        <w:rPr>
          <w:rFonts w:ascii="Times New Roman" w:hAnsi="Times New Roman"/>
          <w:u w:val="single"/>
        </w:rPr>
        <w:t>Latin American Politics and Society</w:t>
      </w:r>
      <w:r>
        <w:rPr>
          <w:rFonts w:ascii="Times New Roman" w:hAnsi="Times New Roman"/>
        </w:rPr>
        <w:t>, 44, 2 (2002), pp. 149-152.</w:t>
      </w:r>
    </w:p>
    <w:p w:rsidR="00B328CA" w:rsidRDefault="00B328CA">
      <w:pPr>
        <w:pStyle w:val="double-spacing"/>
        <w:spacing w:line="240" w:lineRule="auto"/>
        <w:rPr>
          <w:rFonts w:ascii="Times New Roman" w:hAnsi="Times New Roman"/>
        </w:rPr>
      </w:pPr>
    </w:p>
    <w:p w:rsidR="00B328CA" w:rsidRDefault="00B328CA">
      <w:pPr>
        <w:pStyle w:val="double-spacing"/>
        <w:spacing w:line="240" w:lineRule="auto"/>
        <w:rPr>
          <w:rFonts w:ascii="Times New Roman" w:hAnsi="Times New Roman"/>
        </w:rPr>
      </w:pPr>
      <w:r>
        <w:rPr>
          <w:rFonts w:ascii="Times New Roman" w:hAnsi="Times New Roman"/>
          <w:lang w:val="pt-BR"/>
        </w:rPr>
        <w:t xml:space="preserve">Centeno, Miguel Angel, and Fernando Lopes-Alves, eds.  </w:t>
      </w:r>
      <w:r>
        <w:rPr>
          <w:rFonts w:ascii="Times New Roman" w:hAnsi="Times New Roman"/>
          <w:u w:val="single"/>
        </w:rPr>
        <w:t xml:space="preserve">The Other Mirror:  Grand Theory through the Lens of </w:t>
      </w:r>
      <w:smartTag w:uri="urn:schemas-microsoft-com:office:smarttags" w:element="place">
        <w:r>
          <w:rPr>
            <w:rFonts w:ascii="Times New Roman" w:hAnsi="Times New Roman"/>
            <w:u w:val="single"/>
          </w:rPr>
          <w:t>Latin America</w:t>
        </w:r>
      </w:smartTag>
      <w:r>
        <w:rPr>
          <w:rFonts w:ascii="Times New Roman" w:hAnsi="Times New Roman"/>
        </w:rPr>
        <w:t xml:space="preserve">, </w:t>
      </w:r>
      <w:r>
        <w:rPr>
          <w:rFonts w:ascii="Times New Roman" w:hAnsi="Times New Roman"/>
          <w:u w:val="single"/>
        </w:rPr>
        <w:t>HAHR</w:t>
      </w:r>
      <w:r>
        <w:rPr>
          <w:rFonts w:ascii="Times New Roman" w:hAnsi="Times New Roman"/>
        </w:rPr>
        <w:t xml:space="preserve">, 83:1 (Feb., 2003), pp. 158-160.    </w:t>
      </w:r>
    </w:p>
    <w:p w:rsidR="00B328CA" w:rsidRDefault="00B328CA">
      <w:pPr>
        <w:pStyle w:val="double-spacing"/>
        <w:spacing w:line="240" w:lineRule="auto"/>
        <w:rPr>
          <w:rFonts w:ascii="Times New Roman" w:hAnsi="Times New Roman"/>
        </w:rPr>
      </w:pPr>
    </w:p>
    <w:p w:rsidR="00B328CA" w:rsidRDefault="00B328CA">
      <w:pPr>
        <w:rPr>
          <w:rFonts w:ascii="Times New Roman" w:hAnsi="Times New Roman"/>
        </w:rPr>
      </w:pPr>
      <w:r>
        <w:rPr>
          <w:rFonts w:ascii="Times New Roman" w:hAnsi="Times New Roman"/>
        </w:rPr>
        <w:t xml:space="preserve">Bieber, Judy.  </w:t>
      </w:r>
      <w:r>
        <w:rPr>
          <w:rFonts w:ascii="Times New Roman" w:hAnsi="Times New Roman"/>
          <w:u w:val="single"/>
        </w:rPr>
        <w:t xml:space="preserve">Power, Patronage, and Political Violence:  </w:t>
      </w:r>
      <w:smartTag w:uri="urn:schemas-microsoft-com:office:smarttags" w:element="place">
        <w:smartTag w:uri="urn:schemas-microsoft-com:office:smarttags" w:element="PlaceType">
          <w:r>
            <w:rPr>
              <w:rFonts w:ascii="Times New Roman" w:hAnsi="Times New Roman"/>
              <w:u w:val="single"/>
            </w:rPr>
            <w:t>State</w:t>
          </w:r>
        </w:smartTag>
        <w:r>
          <w:rPr>
            <w:rFonts w:ascii="Times New Roman" w:hAnsi="Times New Roman"/>
            <w:u w:val="single"/>
          </w:rPr>
          <w:t xml:space="preserve"> </w:t>
        </w:r>
        <w:smartTag w:uri="urn:schemas-microsoft-com:office:smarttags" w:element="PlaceType">
          <w:r>
            <w:rPr>
              <w:rFonts w:ascii="Times New Roman" w:hAnsi="Times New Roman"/>
              <w:u w:val="single"/>
            </w:rPr>
            <w:t>Building</w:t>
          </w:r>
        </w:smartTag>
      </w:smartTag>
      <w:r>
        <w:rPr>
          <w:rFonts w:ascii="Times New Roman" w:hAnsi="Times New Roman"/>
          <w:u w:val="single"/>
        </w:rPr>
        <w:t xml:space="preserve"> on a Brazilian Frontier, 1822-1889</w:t>
      </w:r>
      <w:r>
        <w:rPr>
          <w:rFonts w:ascii="Times New Roman" w:hAnsi="Times New Roman"/>
        </w:rPr>
        <w:t xml:space="preserve">, in </w:t>
      </w:r>
      <w:r>
        <w:rPr>
          <w:rFonts w:ascii="Times New Roman" w:hAnsi="Times New Roman"/>
          <w:u w:val="single"/>
        </w:rPr>
        <w:t>AHR</w:t>
      </w:r>
      <w:r>
        <w:rPr>
          <w:rFonts w:ascii="Times New Roman" w:hAnsi="Times New Roman"/>
        </w:rPr>
        <w:t xml:space="preserve"> (Dec., 2003), pp. 1497-1498.</w:t>
      </w:r>
    </w:p>
    <w:p w:rsidR="00B328CA" w:rsidRDefault="00B328CA">
      <w:pPr>
        <w:rPr>
          <w:rFonts w:ascii="Times New Roman" w:hAnsi="Times New Roman"/>
        </w:rPr>
      </w:pPr>
    </w:p>
    <w:p w:rsidR="00B328CA" w:rsidRDefault="00B328CA">
      <w:pPr>
        <w:rPr>
          <w:rFonts w:ascii="Times New Roman" w:hAnsi="Times New Roman"/>
          <w:u w:val="single"/>
        </w:rPr>
      </w:pPr>
      <w:r>
        <w:rPr>
          <w:rFonts w:ascii="Times New Roman" w:hAnsi="Times New Roman"/>
        </w:rPr>
        <w:t xml:space="preserve">Summerhill, William R.  </w:t>
      </w:r>
      <w:r>
        <w:rPr>
          <w:rFonts w:ascii="Times New Roman" w:hAnsi="Times New Roman"/>
          <w:u w:val="single"/>
        </w:rPr>
        <w:t xml:space="preserve">Order against Progress:  Government, Foreign Investment, </w:t>
      </w:r>
    </w:p>
    <w:p w:rsidR="00B328CA" w:rsidRDefault="00B328CA">
      <w:pPr>
        <w:ind w:firstLine="0"/>
        <w:rPr>
          <w:rFonts w:ascii="Times New Roman" w:hAnsi="Times New Roman"/>
          <w:color w:val="000066"/>
          <w:szCs w:val="24"/>
        </w:rPr>
      </w:pPr>
      <w:r>
        <w:rPr>
          <w:rFonts w:ascii="Times New Roman" w:hAnsi="Times New Roman"/>
          <w:u w:val="single"/>
        </w:rPr>
        <w:t xml:space="preserve">and Railroads in </w:t>
      </w:r>
      <w:smartTag w:uri="urn:schemas-microsoft-com:office:smarttags" w:element="place">
        <w:smartTag w:uri="urn:schemas-microsoft-com:office:smarttags" w:element="country-region">
          <w:r>
            <w:rPr>
              <w:rFonts w:ascii="Times New Roman" w:hAnsi="Times New Roman"/>
              <w:u w:val="single"/>
            </w:rPr>
            <w:t>Brazil</w:t>
          </w:r>
        </w:smartTag>
      </w:smartTag>
      <w:r>
        <w:rPr>
          <w:rFonts w:ascii="Times New Roman" w:hAnsi="Times New Roman"/>
          <w:u w:val="single"/>
        </w:rPr>
        <w:t>, 1854-1913</w:t>
      </w:r>
      <w:r>
        <w:rPr>
          <w:rFonts w:ascii="Times New Roman" w:hAnsi="Times New Roman"/>
        </w:rPr>
        <w:t xml:space="preserve">, </w:t>
      </w:r>
      <w:r>
        <w:rPr>
          <w:rFonts w:ascii="Times New Roman" w:hAnsi="Times New Roman"/>
          <w:u w:val="single"/>
        </w:rPr>
        <w:t>Histoire Sociale/Social History</w:t>
      </w:r>
      <w:r>
        <w:rPr>
          <w:rFonts w:ascii="Times New Roman" w:hAnsi="Times New Roman"/>
        </w:rPr>
        <w:t xml:space="preserve">, </w:t>
      </w:r>
      <w:r>
        <w:rPr>
          <w:rFonts w:ascii="Times New Roman" w:hAnsi="Times New Roman"/>
          <w:color w:val="000066"/>
          <w:szCs w:val="24"/>
          <w:lang w:val="en-GB"/>
        </w:rPr>
        <w:t>75 (May, 2005), p.195</w:t>
      </w:r>
      <w:r>
        <w:rPr>
          <w:rFonts w:ascii="Times New Roman" w:hAnsi="Times New Roman"/>
          <w:color w:val="000066"/>
          <w:szCs w:val="24"/>
        </w:rPr>
        <w:t>-197.</w:t>
      </w:r>
    </w:p>
    <w:p w:rsidR="00B328CA" w:rsidRDefault="00B328CA">
      <w:pPr>
        <w:ind w:firstLine="0"/>
        <w:rPr>
          <w:rFonts w:ascii="Times New Roman" w:hAnsi="Times New Roman"/>
          <w:color w:val="000066"/>
          <w:szCs w:val="24"/>
        </w:rPr>
      </w:pPr>
    </w:p>
    <w:p w:rsidR="00B328CA" w:rsidRDefault="00B328CA">
      <w:pPr>
        <w:ind w:firstLine="0"/>
        <w:rPr>
          <w:rFonts w:ascii="Times New Roman" w:hAnsi="Times New Roman"/>
          <w:szCs w:val="24"/>
        </w:rPr>
      </w:pPr>
      <w:r>
        <w:rPr>
          <w:rFonts w:ascii="Times New Roman" w:hAnsi="Times New Roman"/>
          <w:color w:val="000066"/>
          <w:szCs w:val="24"/>
        </w:rPr>
        <w:tab/>
      </w:r>
      <w:r>
        <w:rPr>
          <w:rFonts w:ascii="Times New Roman" w:hAnsi="Times New Roman"/>
          <w:szCs w:val="24"/>
        </w:rPr>
        <w:t xml:space="preserve">Hentschke, Jens R., ed. </w:t>
      </w:r>
      <w:r>
        <w:rPr>
          <w:rFonts w:ascii="Times New Roman" w:hAnsi="Times New Roman"/>
          <w:szCs w:val="24"/>
          <w:u w:val="single"/>
        </w:rPr>
        <w:t>Vargas and Brazil:  New Perspectives</w:t>
      </w:r>
      <w:r>
        <w:rPr>
          <w:rFonts w:ascii="Times New Roman" w:hAnsi="Times New Roman"/>
          <w:szCs w:val="24"/>
        </w:rPr>
        <w:t xml:space="preserve">, </w:t>
      </w:r>
      <w:r>
        <w:rPr>
          <w:rFonts w:ascii="Times New Roman" w:hAnsi="Times New Roman"/>
          <w:szCs w:val="24"/>
          <w:u w:val="single"/>
        </w:rPr>
        <w:t>Journal of Latin American Studies</w:t>
      </w:r>
      <w:r>
        <w:rPr>
          <w:rFonts w:ascii="Times New Roman" w:hAnsi="Times New Roman"/>
          <w:szCs w:val="24"/>
        </w:rPr>
        <w:t>,</w:t>
      </w:r>
      <w:r w:rsidR="0010714F">
        <w:rPr>
          <w:rFonts w:ascii="Times New Roman" w:hAnsi="Times New Roman"/>
          <w:szCs w:val="24"/>
        </w:rPr>
        <w:t xml:space="preserve"> 4</w:t>
      </w:r>
      <w:r w:rsidR="001868A8">
        <w:rPr>
          <w:rFonts w:ascii="Times New Roman" w:hAnsi="Times New Roman"/>
          <w:szCs w:val="24"/>
        </w:rPr>
        <w:t>0</w:t>
      </w:r>
      <w:r w:rsidR="0010714F">
        <w:rPr>
          <w:rFonts w:ascii="Times New Roman" w:hAnsi="Times New Roman"/>
          <w:szCs w:val="24"/>
        </w:rPr>
        <w:t>, 1 (</w:t>
      </w:r>
      <w:r>
        <w:rPr>
          <w:rFonts w:ascii="Times New Roman" w:hAnsi="Times New Roman"/>
          <w:szCs w:val="24"/>
        </w:rPr>
        <w:t>2008</w:t>
      </w:r>
      <w:r w:rsidR="0010714F">
        <w:rPr>
          <w:rFonts w:ascii="Times New Roman" w:hAnsi="Times New Roman"/>
          <w:szCs w:val="24"/>
        </w:rPr>
        <w:t>) pp. 155-157</w:t>
      </w:r>
      <w:r>
        <w:rPr>
          <w:rFonts w:ascii="Times New Roman" w:hAnsi="Times New Roman"/>
          <w:szCs w:val="24"/>
        </w:rPr>
        <w:t>.</w:t>
      </w:r>
    </w:p>
    <w:p w:rsidR="00ED73B4" w:rsidRDefault="00ED73B4">
      <w:pPr>
        <w:ind w:firstLine="0"/>
        <w:rPr>
          <w:rFonts w:ascii="Times New Roman" w:hAnsi="Times New Roman"/>
          <w:szCs w:val="24"/>
        </w:rPr>
      </w:pPr>
    </w:p>
    <w:p w:rsidR="00C560D8" w:rsidRDefault="00ED73B4">
      <w:pPr>
        <w:ind w:firstLine="0"/>
        <w:rPr>
          <w:rFonts w:ascii="Times New Roman" w:hAnsi="Times New Roman"/>
          <w:szCs w:val="24"/>
        </w:rPr>
      </w:pPr>
      <w:r>
        <w:rPr>
          <w:rFonts w:ascii="Times New Roman" w:hAnsi="Times New Roman"/>
          <w:szCs w:val="24"/>
        </w:rPr>
        <w:tab/>
        <w:t xml:space="preserve">Dosman, Edgar J.  </w:t>
      </w:r>
      <w:r w:rsidRPr="00ED73B4">
        <w:rPr>
          <w:rFonts w:ascii="Times New Roman" w:hAnsi="Times New Roman"/>
          <w:szCs w:val="24"/>
          <w:u w:val="single"/>
        </w:rPr>
        <w:t xml:space="preserve">The Life and Times </w:t>
      </w:r>
      <w:r w:rsidRPr="003D1907">
        <w:rPr>
          <w:rFonts w:ascii="Times New Roman" w:hAnsi="Times New Roman"/>
          <w:szCs w:val="24"/>
          <w:u w:val="single"/>
        </w:rPr>
        <w:t xml:space="preserve">of </w:t>
      </w:r>
      <w:r w:rsidR="00710809" w:rsidRPr="003D1907">
        <w:rPr>
          <w:rFonts w:ascii="Times New Roman" w:hAnsi="Times New Roman"/>
          <w:u w:val="single"/>
        </w:rPr>
        <w:t>Raú</w:t>
      </w:r>
      <w:r w:rsidRPr="003D1907">
        <w:rPr>
          <w:rFonts w:ascii="Times New Roman" w:hAnsi="Times New Roman"/>
          <w:szCs w:val="24"/>
          <w:u w:val="single"/>
        </w:rPr>
        <w:t>l</w:t>
      </w:r>
      <w:r w:rsidRPr="00ED73B4">
        <w:rPr>
          <w:rFonts w:ascii="Times New Roman" w:hAnsi="Times New Roman"/>
          <w:szCs w:val="24"/>
          <w:u w:val="single"/>
        </w:rPr>
        <w:t xml:space="preserve"> Prebisch, 1901-1986</w:t>
      </w:r>
      <w:r>
        <w:rPr>
          <w:rFonts w:ascii="Times New Roman" w:hAnsi="Times New Roman"/>
          <w:szCs w:val="24"/>
        </w:rPr>
        <w:t xml:space="preserve">, </w:t>
      </w:r>
      <w:r w:rsidR="0010714F">
        <w:rPr>
          <w:rFonts w:ascii="Times New Roman" w:hAnsi="Times New Roman"/>
          <w:szCs w:val="24"/>
        </w:rPr>
        <w:t>90, (Feb.</w:t>
      </w:r>
      <w:r w:rsidR="00561BAF">
        <w:rPr>
          <w:rFonts w:ascii="Times New Roman" w:hAnsi="Times New Roman"/>
          <w:szCs w:val="24"/>
        </w:rPr>
        <w:t xml:space="preserve">, </w:t>
      </w:r>
      <w:r w:rsidR="0010714F">
        <w:rPr>
          <w:rFonts w:ascii="Times New Roman" w:hAnsi="Times New Roman"/>
          <w:szCs w:val="24"/>
        </w:rPr>
        <w:t>2010), pp. 210-211.</w:t>
      </w:r>
    </w:p>
    <w:p w:rsidR="0010714F" w:rsidRDefault="0010714F">
      <w:pPr>
        <w:ind w:firstLine="0"/>
        <w:rPr>
          <w:rFonts w:ascii="Times New Roman" w:hAnsi="Times New Roman"/>
          <w:szCs w:val="24"/>
        </w:rPr>
      </w:pPr>
    </w:p>
    <w:p w:rsidR="00D6388A" w:rsidRDefault="00C560D8" w:rsidP="00600394">
      <w:pPr>
        <w:ind w:firstLine="0"/>
        <w:rPr>
          <w:rFonts w:ascii="Times New Roman" w:hAnsi="Times New Roman"/>
        </w:rPr>
      </w:pPr>
      <w:r w:rsidRPr="00600394">
        <w:rPr>
          <w:rFonts w:ascii="Times New Roman" w:hAnsi="Times New Roman"/>
          <w:szCs w:val="24"/>
        </w:rPr>
        <w:tab/>
        <w:t xml:space="preserve">Dinius, Oliver J. </w:t>
      </w:r>
      <w:r w:rsidR="00F4431F" w:rsidRPr="00600394">
        <w:rPr>
          <w:rFonts w:ascii="Times New Roman" w:hAnsi="Times New Roman"/>
          <w:szCs w:val="24"/>
        </w:rPr>
        <w:t xml:space="preserve"> </w:t>
      </w:r>
      <w:r w:rsidRPr="00600394">
        <w:rPr>
          <w:rFonts w:ascii="Times New Roman" w:hAnsi="Times New Roman"/>
          <w:szCs w:val="24"/>
          <w:u w:val="single"/>
        </w:rPr>
        <w:t>Brazil’s Steel City:  Developmentalism, Strategic Power, and Industrial Relations in Volta Redonda, 1941-1964</w:t>
      </w:r>
      <w:r w:rsidRPr="00600394">
        <w:rPr>
          <w:rFonts w:ascii="Times New Roman" w:hAnsi="Times New Roman"/>
          <w:szCs w:val="24"/>
        </w:rPr>
        <w:t xml:space="preserve">, </w:t>
      </w:r>
      <w:r w:rsidR="00600394" w:rsidRPr="00600394">
        <w:rPr>
          <w:rFonts w:ascii="Times New Roman" w:hAnsi="Times New Roman"/>
          <w:u w:val="single"/>
        </w:rPr>
        <w:t>Enterprise and Society</w:t>
      </w:r>
      <w:r w:rsidR="00600394" w:rsidRPr="00600394">
        <w:rPr>
          <w:rFonts w:ascii="Times New Roman" w:hAnsi="Times New Roman"/>
        </w:rPr>
        <w:t>, 2012; online at doi: 10.1093/es/khr065</w:t>
      </w:r>
    </w:p>
    <w:p w:rsidR="00864BEB" w:rsidRDefault="00864BEB" w:rsidP="00600394">
      <w:pPr>
        <w:ind w:firstLine="0"/>
      </w:pPr>
    </w:p>
    <w:p w:rsidR="001E6B14" w:rsidRDefault="001E6B14" w:rsidP="001E6B14">
      <w:pPr>
        <w:ind w:firstLine="0"/>
        <w:rPr>
          <w:rFonts w:ascii="Times New Roman" w:hAnsi="Times New Roman"/>
        </w:rPr>
      </w:pPr>
      <w:r>
        <w:tab/>
      </w:r>
      <w:r w:rsidRPr="001E6B14">
        <w:rPr>
          <w:rFonts w:ascii="Times New Roman" w:hAnsi="Times New Roman"/>
        </w:rPr>
        <w:t xml:space="preserve">Weinstein, Barbara. </w:t>
      </w:r>
      <w:r w:rsidRPr="001E6B14">
        <w:rPr>
          <w:rFonts w:ascii="Times New Roman" w:hAnsi="Times New Roman"/>
          <w:u w:val="single"/>
        </w:rPr>
        <w:t>The Color of Modernity:  Sao Paulo and the Making of Race and Nation in Brazil</w:t>
      </w:r>
      <w:r>
        <w:rPr>
          <w:rFonts w:ascii="Times New Roman" w:hAnsi="Times New Roman"/>
        </w:rPr>
        <w:t xml:space="preserve">, to appear in </w:t>
      </w:r>
      <w:r w:rsidRPr="001E6B14">
        <w:rPr>
          <w:rFonts w:ascii="Times New Roman" w:hAnsi="Times New Roman"/>
          <w:u w:val="single"/>
        </w:rPr>
        <w:t>HAHR</w:t>
      </w:r>
      <w:r>
        <w:rPr>
          <w:rFonts w:ascii="Times New Roman" w:hAnsi="Times New Roman"/>
        </w:rPr>
        <w:t>.</w:t>
      </w:r>
    </w:p>
    <w:p w:rsidR="001E6B14" w:rsidRDefault="001E6B14" w:rsidP="00600394">
      <w:pPr>
        <w:ind w:firstLine="0"/>
        <w:rPr>
          <w:rFonts w:ascii="Times New Roman" w:hAnsi="Times New Roman"/>
        </w:rPr>
      </w:pPr>
    </w:p>
    <w:p w:rsidR="00B328CA" w:rsidRDefault="00232FA2" w:rsidP="00600394">
      <w:pPr>
        <w:ind w:firstLine="0"/>
        <w:rPr>
          <w:rFonts w:ascii="Times New Roman" w:hAnsi="Times New Roman"/>
        </w:rPr>
      </w:pPr>
      <w:r>
        <w:rPr>
          <w:rFonts w:ascii="Times New Roman" w:hAnsi="Times New Roman"/>
          <w:u w:val="single"/>
        </w:rPr>
        <w:t>Field experience</w:t>
      </w:r>
      <w:r>
        <w:rPr>
          <w:rFonts w:ascii="Times New Roman" w:hAnsi="Times New Roman"/>
        </w:rPr>
        <w:t xml:space="preserve">:  Have made some thirty trips to Brazil, residing a total of four years in that country on research projects.  </w:t>
      </w:r>
      <w:r w:rsidR="00B328CA">
        <w:rPr>
          <w:rFonts w:ascii="Times New Roman" w:hAnsi="Times New Roman"/>
        </w:rPr>
        <w:t>Have researched three years in Europe, principally in R</w:t>
      </w:r>
      <w:r w:rsidR="005514C5">
        <w:rPr>
          <w:rFonts w:ascii="Times New Roman" w:hAnsi="Times New Roman"/>
        </w:rPr>
        <w:t>u</w:t>
      </w:r>
      <w:r w:rsidR="00B328CA">
        <w:rPr>
          <w:rFonts w:ascii="Times New Roman" w:hAnsi="Times New Roman"/>
        </w:rPr>
        <w:t xml:space="preserve">mania, Britain, Portugal, and Spain. Have traveled to all Latin American countries and most </w:t>
      </w:r>
      <w:r w:rsidR="00F4431F">
        <w:rPr>
          <w:rFonts w:ascii="Times New Roman" w:hAnsi="Times New Roman"/>
        </w:rPr>
        <w:t>European ones</w:t>
      </w:r>
      <w:r w:rsidR="00B328CA">
        <w:rPr>
          <w:rFonts w:ascii="Times New Roman" w:hAnsi="Times New Roman"/>
        </w:rPr>
        <w:t>.</w:t>
      </w:r>
    </w:p>
    <w:p w:rsidR="00B328CA" w:rsidRDefault="00B328CA">
      <w:pPr>
        <w:pStyle w:val="Footer"/>
        <w:tabs>
          <w:tab w:val="clear" w:pos="4320"/>
          <w:tab w:val="clear" w:pos="8640"/>
        </w:tabs>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Languages</w:t>
      </w:r>
      <w:r>
        <w:rPr>
          <w:rFonts w:ascii="Times New Roman" w:hAnsi="Times New Roman"/>
        </w:rPr>
        <w:t>:  Fluent Portuguese and Spanish; reading knowledge of these (excellent), plus French (excellent), German (</w:t>
      </w:r>
      <w:r w:rsidR="00F4431F">
        <w:rPr>
          <w:rFonts w:ascii="Times New Roman" w:hAnsi="Times New Roman"/>
        </w:rPr>
        <w:t>fair</w:t>
      </w:r>
      <w:r>
        <w:rPr>
          <w:rFonts w:ascii="Times New Roman" w:hAnsi="Times New Roman"/>
        </w:rPr>
        <w:t>), Rumanian (good), and Italian (fair).</w:t>
      </w:r>
    </w:p>
    <w:p w:rsidR="00B328CA" w:rsidRDefault="00B328CA">
      <w:pPr>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Honors, Fellowships, Papers</w:t>
      </w:r>
      <w:r>
        <w:rPr>
          <w:rFonts w:ascii="Times New Roman" w:hAnsi="Times New Roman"/>
        </w:rPr>
        <w:t>:</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Commendation of "Distinction" on dissertation at Columbia University, 1967.</w:t>
      </w:r>
    </w:p>
    <w:p w:rsidR="00B328CA" w:rsidRDefault="00B328CA">
      <w:pPr>
        <w:rPr>
          <w:rFonts w:ascii="Times New Roman" w:hAnsi="Times New Roman"/>
        </w:rPr>
      </w:pPr>
    </w:p>
    <w:p w:rsidR="00B328CA" w:rsidRDefault="00B328CA">
      <w:pPr>
        <w:pStyle w:val="double-spacing"/>
        <w:spacing w:line="240" w:lineRule="exact"/>
        <w:rPr>
          <w:rFonts w:ascii="Times New Roman" w:hAnsi="Times New Roman"/>
        </w:rPr>
      </w:pPr>
      <w:r>
        <w:rPr>
          <w:rFonts w:ascii="Times New Roman" w:hAnsi="Times New Roman"/>
        </w:rPr>
        <w:t>Conference Prize, CLAH (1971) for article, "Political Participation."</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Honorable mention (2d place) for Bolton Prize (1972) for </w:t>
      </w:r>
      <w:r>
        <w:rPr>
          <w:rFonts w:ascii="Times New Roman" w:hAnsi="Times New Roman"/>
          <w:u w:val="single"/>
        </w:rPr>
        <w:t>Rio Grande do Sul</w:t>
      </w:r>
      <w:r>
        <w:rPr>
          <w:rFonts w:ascii="Times New Roman" w:hAnsi="Times New Roman"/>
        </w:rPr>
        <w:t>.</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Prize for best paper in Latin American history, Southwest Social Science Assn. (1977), for "Against the Tide:  Liberal Politics in São Paulo, 1930-1937."</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Cited on UIUC list of "excellent teachers." </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Grant from UIUC program for Faculty Study in a Second Discipline, fall, 1978, and fall, 1985.  Subject of study:  economics and statistics.</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Research Associate, St. Antony's College, Oxford University, Mar.-Aug., 1982.</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Undergraduate Instructional Award, UIUC, Summer, 1983.</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Mobil Award for outstanding Instructional Project (see previous item).</w:t>
      </w:r>
    </w:p>
    <w:p w:rsidR="00B328CA" w:rsidRDefault="00B328CA">
      <w:pPr>
        <w:rPr>
          <w:rFonts w:ascii="Times New Roman" w:hAnsi="Times New Roman"/>
        </w:rPr>
      </w:pPr>
    </w:p>
    <w:p w:rsidR="00B328CA" w:rsidRDefault="00B328CA">
      <w:pPr>
        <w:spacing w:line="240" w:lineRule="exact"/>
        <w:rPr>
          <w:rFonts w:ascii="Times New Roman" w:hAnsi="Times New Roman"/>
          <w:lang w:val="pt-BR"/>
        </w:rPr>
      </w:pPr>
      <w:r>
        <w:rPr>
          <w:rFonts w:ascii="Times New Roman" w:hAnsi="Times New Roman"/>
          <w:lang w:val="pt-BR"/>
        </w:rPr>
        <w:t>Visiting Fellow, Instituto de Estudos Avançados (Inst. for Advanced Study), U. de São Paulo, 1989-90.</w:t>
      </w:r>
    </w:p>
    <w:p w:rsidR="00B328CA" w:rsidRDefault="00B328CA">
      <w:pPr>
        <w:rPr>
          <w:rFonts w:ascii="Times New Roman" w:hAnsi="Times New Roman"/>
          <w:lang w:val="pt-BR"/>
        </w:rPr>
      </w:pPr>
    </w:p>
    <w:p w:rsidR="00B328CA" w:rsidRDefault="00B328CA">
      <w:pPr>
        <w:spacing w:line="240" w:lineRule="exact"/>
        <w:rPr>
          <w:rFonts w:ascii="Times New Roman" w:hAnsi="Times New Roman"/>
        </w:rPr>
      </w:pPr>
      <w:r>
        <w:rPr>
          <w:rFonts w:ascii="Times New Roman" w:hAnsi="Times New Roman"/>
        </w:rPr>
        <w:t>Arnold O. Beckman Research Award, UIUC, 1990, 1993, 1996.</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Senior University Scholar, UIUC, 1993 (with research funds).</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Visiting Fellow, Instituto Ortega y Gasset, and Visiting Associate, Fundación Juan March, Madrid, 1995-96.</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Listed in </w:t>
      </w:r>
      <w:r>
        <w:rPr>
          <w:rFonts w:ascii="Times New Roman" w:hAnsi="Times New Roman"/>
          <w:u w:val="single"/>
        </w:rPr>
        <w:t>Who's Who in America</w:t>
      </w:r>
      <w:r>
        <w:rPr>
          <w:rFonts w:ascii="Times New Roman" w:hAnsi="Times New Roman"/>
        </w:rPr>
        <w:t>, 1995-</w:t>
      </w:r>
      <w:r w:rsidR="00B233E8">
        <w:rPr>
          <w:rFonts w:ascii="Times New Roman" w:hAnsi="Times New Roman"/>
        </w:rPr>
        <w:t>present</w:t>
      </w:r>
      <w:r>
        <w:rPr>
          <w:rFonts w:ascii="Times New Roman" w:hAnsi="Times New Roman"/>
        </w:rPr>
        <w:t>.</w:t>
      </w:r>
    </w:p>
    <w:p w:rsidR="00B328CA" w:rsidRDefault="00B328CA">
      <w:pPr>
        <w:spacing w:line="240" w:lineRule="exact"/>
        <w:rPr>
          <w:rFonts w:ascii="Times New Roman" w:hAnsi="Times New Roman"/>
        </w:rPr>
      </w:pPr>
    </w:p>
    <w:p w:rsidR="00B328CA" w:rsidRDefault="00B328CA">
      <w:pPr>
        <w:pStyle w:val="double-spacing"/>
        <w:spacing w:line="240" w:lineRule="exact"/>
        <w:rPr>
          <w:rFonts w:ascii="Times New Roman" w:hAnsi="Times New Roman"/>
        </w:rPr>
      </w:pPr>
      <w:r>
        <w:rPr>
          <w:rFonts w:ascii="Times New Roman" w:hAnsi="Times New Roman"/>
        </w:rPr>
        <w:t>Named “Distinguished Brazilian Studies Scholar” by Brazilian Embassy, Washington, D.C., 2002.</w:t>
      </w:r>
    </w:p>
    <w:p w:rsidR="00B328CA" w:rsidRDefault="00B328CA">
      <w:pPr>
        <w:rPr>
          <w:rFonts w:ascii="Times New Roman" w:hAnsi="Times New Roman"/>
        </w:rPr>
      </w:pPr>
    </w:p>
    <w:p w:rsidR="00B328CA" w:rsidRDefault="00B328CA">
      <w:pPr>
        <w:rPr>
          <w:rFonts w:ascii="Times New Roman" w:hAnsi="Times New Roman"/>
        </w:rPr>
      </w:pPr>
      <w:r>
        <w:rPr>
          <w:rFonts w:ascii="Times New Roman" w:hAnsi="Times New Roman"/>
        </w:rPr>
        <w:t>Visiting Scholar, University of Leuven (Louvain), April-May 2004 (Leuven-UIUC exchange).</w:t>
      </w:r>
    </w:p>
    <w:p w:rsidR="00B328CA" w:rsidRDefault="00B328CA">
      <w:pPr>
        <w:rPr>
          <w:rFonts w:ascii="Times New Roman" w:hAnsi="Times New Roman"/>
        </w:rPr>
      </w:pPr>
    </w:p>
    <w:p w:rsidR="00B328CA" w:rsidRDefault="00B328CA">
      <w:pPr>
        <w:rPr>
          <w:rFonts w:ascii="Times New Roman" w:hAnsi="Times New Roman"/>
        </w:rPr>
      </w:pPr>
      <w:r>
        <w:rPr>
          <w:rFonts w:ascii="Times New Roman" w:hAnsi="Times New Roman"/>
        </w:rPr>
        <w:t>Visiting Scholar, Department of Economics, Universidade Nova de Lisboa, 2004-05.</w:t>
      </w:r>
    </w:p>
    <w:p w:rsidR="007618C1" w:rsidRDefault="007618C1">
      <w:pPr>
        <w:rPr>
          <w:rFonts w:ascii="Times New Roman" w:hAnsi="Times New Roman"/>
        </w:rPr>
      </w:pPr>
    </w:p>
    <w:p w:rsidR="007618C1" w:rsidRPr="00975F9A" w:rsidRDefault="007618C1" w:rsidP="009C1672">
      <w:pPr>
        <w:pStyle w:val="Heading1"/>
        <w:ind w:firstLine="720"/>
        <w:jc w:val="left"/>
        <w:rPr>
          <w:b w:val="0"/>
        </w:rPr>
      </w:pPr>
      <w:r w:rsidRPr="00975F9A">
        <w:rPr>
          <w:b w:val="0"/>
        </w:rPr>
        <w:t>Named one of 50 scholars since 1913 in College of Libera</w:t>
      </w:r>
      <w:r w:rsidR="00975F9A">
        <w:rPr>
          <w:b w:val="0"/>
        </w:rPr>
        <w:t xml:space="preserve">l Arts and Sciences’ Gallery of </w:t>
      </w:r>
      <w:r w:rsidRPr="00975F9A">
        <w:rPr>
          <w:b w:val="0"/>
        </w:rPr>
        <w:t>Excellence for “positioning LAS as a lea</w:t>
      </w:r>
      <w:r w:rsidR="00985D15" w:rsidRPr="00975F9A">
        <w:rPr>
          <w:b w:val="0"/>
        </w:rPr>
        <w:t>der in Brazilian studies,” 2014.</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i/>
          <w:iCs/>
        </w:rPr>
        <w:t>Fellowships:</w:t>
      </w:r>
      <w:r>
        <w:rPr>
          <w:rFonts w:ascii="Times New Roman" w:hAnsi="Times New Roman"/>
        </w:rPr>
        <w:t xml:space="preserve">  Woodrow Wilson, Foreign Area (Ford), SSRC (twice), U. of Ill., Fulbright-Hays Research Grants (twice), NEH Senior Research Fellowship (twice), IREX, Hewlett, Guggenheim.</w:t>
      </w:r>
    </w:p>
    <w:p w:rsidR="00B328CA" w:rsidRDefault="00B328CA">
      <w:pPr>
        <w:pStyle w:val="double-spacing"/>
        <w:spacing w:line="240" w:lineRule="auto"/>
        <w:rPr>
          <w:rFonts w:ascii="Times New Roman" w:hAnsi="Times New Roman"/>
        </w:rPr>
      </w:pPr>
    </w:p>
    <w:p w:rsidR="00B328CA" w:rsidRDefault="00B328CA">
      <w:pPr>
        <w:pStyle w:val="double-spacing"/>
        <w:spacing w:line="240" w:lineRule="auto"/>
        <w:rPr>
          <w:rFonts w:ascii="Times New Roman" w:hAnsi="Times New Roman"/>
        </w:rPr>
      </w:pPr>
      <w:r>
        <w:rPr>
          <w:rFonts w:ascii="Times New Roman" w:hAnsi="Times New Roman"/>
        </w:rPr>
        <w:t xml:space="preserve">Delivered annual UIUC Humanities Lecture, Sept., 2000: “Ideas and Institutions:  A View from the Periphery.” </w:t>
      </w:r>
    </w:p>
    <w:p w:rsidR="00B328CA" w:rsidRDefault="00B328CA">
      <w:pPr>
        <w:ind w:left="720"/>
        <w:rPr>
          <w:rFonts w:ascii="Times New Roman" w:hAnsi="Times New Roman"/>
        </w:rPr>
      </w:pPr>
    </w:p>
    <w:p w:rsidR="00B328CA" w:rsidRDefault="00A07EEF" w:rsidP="00E150F5">
      <w:pPr>
        <w:spacing w:line="240" w:lineRule="exact"/>
        <w:rPr>
          <w:rFonts w:ascii="Times New Roman" w:hAnsi="Times New Roman"/>
        </w:rPr>
      </w:pPr>
      <w:r>
        <w:rPr>
          <w:rFonts w:ascii="Times New Roman" w:hAnsi="Times New Roman"/>
        </w:rPr>
        <w:t>Papers presented at</w:t>
      </w:r>
      <w:r w:rsidR="00AB20A3">
        <w:rPr>
          <w:rFonts w:ascii="Times New Roman" w:hAnsi="Times New Roman"/>
        </w:rPr>
        <w:t xml:space="preserve"> </w:t>
      </w:r>
      <w:r w:rsidR="00AD10BF">
        <w:rPr>
          <w:rFonts w:ascii="Times New Roman" w:hAnsi="Times New Roman"/>
        </w:rPr>
        <w:t>History of Economics Society, Durham, NC, 2016</w:t>
      </w:r>
      <w:r w:rsidR="00AD10BF" w:rsidRPr="00AD10BF">
        <w:rPr>
          <w:rFonts w:ascii="Times New Roman" w:hAnsi="Times New Roman"/>
        </w:rPr>
        <w:t xml:space="preserve">; </w:t>
      </w:r>
      <w:r w:rsidR="00AD10BF" w:rsidRPr="00AD10BF">
        <w:rPr>
          <w:rFonts w:ascii="Times New Roman" w:hAnsi="Times New Roman" w:cs="Arial"/>
          <w:shd w:val="clear" w:color="auto" w:fill="FFFFFF"/>
        </w:rPr>
        <w:t>L'</w:t>
      </w:r>
      <w:r w:rsidR="00AD10BF" w:rsidRPr="00AD10BF">
        <w:rPr>
          <w:rStyle w:val="Emphasis"/>
          <w:rFonts w:ascii="Times New Roman" w:hAnsi="Times New Roman" w:cs="Arial"/>
          <w:bCs/>
          <w:i w:val="0"/>
          <w:iCs w:val="0"/>
          <w:shd w:val="clear" w:color="auto" w:fill="FFFFFF"/>
        </w:rPr>
        <w:t xml:space="preserve">École des </w:t>
      </w:r>
      <w:r w:rsidR="00AD10BF">
        <w:rPr>
          <w:rStyle w:val="Emphasis"/>
          <w:rFonts w:ascii="Times New Roman" w:hAnsi="Times New Roman" w:cs="Arial"/>
          <w:bCs/>
          <w:i w:val="0"/>
          <w:iCs w:val="0"/>
          <w:shd w:val="clear" w:color="auto" w:fill="FFFFFF"/>
        </w:rPr>
        <w:t>H</w:t>
      </w:r>
      <w:r w:rsidR="00AD10BF" w:rsidRPr="00AD10BF">
        <w:rPr>
          <w:rStyle w:val="Emphasis"/>
          <w:rFonts w:ascii="Times New Roman" w:hAnsi="Times New Roman" w:cs="Arial"/>
          <w:bCs/>
          <w:i w:val="0"/>
          <w:iCs w:val="0"/>
          <w:shd w:val="clear" w:color="auto" w:fill="FFFFFF"/>
        </w:rPr>
        <w:t>autes É</w:t>
      </w:r>
      <w:r w:rsidR="00002ED9">
        <w:rPr>
          <w:rStyle w:val="Emphasis"/>
          <w:rFonts w:ascii="Times New Roman" w:hAnsi="Times New Roman" w:cs="Arial"/>
          <w:bCs/>
          <w:i w:val="0"/>
          <w:iCs w:val="0"/>
          <w:shd w:val="clear" w:color="auto" w:fill="FFFFFF"/>
        </w:rPr>
        <w:t>t</w:t>
      </w:r>
      <w:r w:rsidR="00AD10BF" w:rsidRPr="00AD10BF">
        <w:rPr>
          <w:rStyle w:val="Emphasis"/>
          <w:rFonts w:ascii="Times New Roman" w:hAnsi="Times New Roman" w:cs="Arial"/>
          <w:bCs/>
          <w:i w:val="0"/>
          <w:iCs w:val="0"/>
          <w:shd w:val="clear" w:color="auto" w:fill="FFFFFF"/>
        </w:rPr>
        <w:t xml:space="preserve">udes en </w:t>
      </w:r>
      <w:r w:rsidR="00002ED9">
        <w:rPr>
          <w:rStyle w:val="Emphasis"/>
          <w:rFonts w:ascii="Times New Roman" w:hAnsi="Times New Roman" w:cs="Arial"/>
          <w:bCs/>
          <w:i w:val="0"/>
          <w:iCs w:val="0"/>
          <w:shd w:val="clear" w:color="auto" w:fill="FFFFFF"/>
        </w:rPr>
        <w:t>S</w:t>
      </w:r>
      <w:r w:rsidR="00AD10BF" w:rsidRPr="00AD10BF">
        <w:rPr>
          <w:rStyle w:val="Emphasis"/>
          <w:rFonts w:ascii="Times New Roman" w:hAnsi="Times New Roman" w:cs="Arial"/>
          <w:bCs/>
          <w:i w:val="0"/>
          <w:iCs w:val="0"/>
          <w:shd w:val="clear" w:color="auto" w:fill="FFFFFF"/>
        </w:rPr>
        <w:t xml:space="preserve">ciences </w:t>
      </w:r>
      <w:r w:rsidR="00002ED9">
        <w:rPr>
          <w:rStyle w:val="Emphasis"/>
          <w:rFonts w:ascii="Times New Roman" w:hAnsi="Times New Roman" w:cs="Arial"/>
          <w:bCs/>
          <w:i w:val="0"/>
          <w:iCs w:val="0"/>
          <w:shd w:val="clear" w:color="auto" w:fill="FFFFFF"/>
        </w:rPr>
        <w:t>S</w:t>
      </w:r>
      <w:r w:rsidR="00AD10BF" w:rsidRPr="00AD10BF">
        <w:rPr>
          <w:rStyle w:val="Emphasis"/>
          <w:rFonts w:ascii="Times New Roman" w:hAnsi="Times New Roman" w:cs="Arial"/>
          <w:bCs/>
          <w:i w:val="0"/>
          <w:iCs w:val="0"/>
          <w:shd w:val="clear" w:color="auto" w:fill="FFFFFF"/>
        </w:rPr>
        <w:t>ociales</w:t>
      </w:r>
      <w:r w:rsidR="00AD10BF">
        <w:rPr>
          <w:rFonts w:ascii="Times New Roman" w:hAnsi="Times New Roman"/>
        </w:rPr>
        <w:t>, Paris, 2016;</w:t>
      </w:r>
      <w:r w:rsidR="00002ED9">
        <w:rPr>
          <w:rFonts w:ascii="Times New Roman" w:hAnsi="Times New Roman"/>
        </w:rPr>
        <w:t xml:space="preserve"> </w:t>
      </w:r>
      <w:r w:rsidR="00E150F5">
        <w:rPr>
          <w:rFonts w:ascii="Times New Roman" w:hAnsi="Times New Roman"/>
        </w:rPr>
        <w:t xml:space="preserve">European Society for the </w:t>
      </w:r>
      <w:r w:rsidR="00112E56">
        <w:rPr>
          <w:rFonts w:ascii="Times New Roman" w:hAnsi="Times New Roman"/>
        </w:rPr>
        <w:t xml:space="preserve">History of Economic Thought,  Belo Horizonte, 2014; </w:t>
      </w:r>
      <w:r w:rsidR="0007648F">
        <w:rPr>
          <w:rFonts w:ascii="Times New Roman" w:hAnsi="Times New Roman"/>
        </w:rPr>
        <w:t>Conference on the Revolt of the Whip</w:t>
      </w:r>
      <w:r w:rsidR="00BD061A">
        <w:rPr>
          <w:rFonts w:ascii="Times New Roman" w:hAnsi="Times New Roman"/>
        </w:rPr>
        <w:t xml:space="preserve"> (Revolta da Chibata)</w:t>
      </w:r>
      <w:r w:rsidR="0007648F">
        <w:rPr>
          <w:rFonts w:ascii="Times New Roman" w:hAnsi="Times New Roman"/>
        </w:rPr>
        <w:t xml:space="preserve">, Rio, 2010; </w:t>
      </w:r>
      <w:r w:rsidR="00AB20A3">
        <w:rPr>
          <w:rFonts w:ascii="Times New Roman" w:hAnsi="Times New Roman"/>
        </w:rPr>
        <w:t xml:space="preserve">Conference on “Los Saberes del Estado,” sponsored by Instituto de Desarrollo Economico y Social (IDES) and Universidad de San </w:t>
      </w:r>
      <w:r w:rsidR="00C54C8F">
        <w:rPr>
          <w:rFonts w:ascii="Times New Roman" w:hAnsi="Times New Roman"/>
        </w:rPr>
        <w:t>André</w:t>
      </w:r>
      <w:r w:rsidR="00AB20A3">
        <w:rPr>
          <w:rFonts w:ascii="Times New Roman" w:hAnsi="Times New Roman"/>
        </w:rPr>
        <w:t>s, Buenos Aires, 2009;</w:t>
      </w:r>
      <w:r>
        <w:rPr>
          <w:rFonts w:ascii="Times New Roman" w:hAnsi="Times New Roman"/>
        </w:rPr>
        <w:t xml:space="preserve"> Conference on Comparing Development Experiences in South America and Eastern Europe, Tallinn, Estonia (2008); </w:t>
      </w:r>
      <w:r w:rsidR="00B328CA">
        <w:rPr>
          <w:rFonts w:ascii="Times New Roman" w:hAnsi="Times New Roman"/>
        </w:rPr>
        <w:t xml:space="preserve">14th International Economic History Congress, Helsinki (2006) and at pre-session, Colegio de Mexico (2006); seminar on economic history of East Central Europe, Frankfurt-Oder, 2005; featured session of  Latin American Studies Assn., Las Vegas, 2004; Portuguese Economic and Social History Assn (APHES), Lisbon, 2004; Centenary of Death of </w:t>
      </w:r>
      <w:r w:rsidR="00B328CA" w:rsidRPr="00A07EEF">
        <w:rPr>
          <w:rFonts w:ascii="Times New Roman" w:hAnsi="Times New Roman"/>
        </w:rPr>
        <w:t>Júlio</w:t>
      </w:r>
      <w:r w:rsidR="00B328CA">
        <w:rPr>
          <w:rFonts w:ascii="Times New Roman" w:hAnsi="Times New Roman"/>
        </w:rPr>
        <w:t xml:space="preserve"> de Castilhos, Porto Alegre, 2003 (keynote speech); 13</w:t>
      </w:r>
      <w:r w:rsidR="00B328CA">
        <w:rPr>
          <w:rFonts w:ascii="Times New Roman" w:hAnsi="Times New Roman"/>
          <w:vertAlign w:val="superscript"/>
        </w:rPr>
        <w:t xml:space="preserve">th </w:t>
      </w:r>
      <w:r w:rsidR="00B328CA">
        <w:rPr>
          <w:rFonts w:ascii="Times New Roman" w:hAnsi="Times New Roman"/>
        </w:rPr>
        <w:t>Intl. Ec. History Congress, Buenos Aires (2002), Centro Cultural Banco do Brasil, Rio de Janeiro (2002); U.N. Economic Commission for Latin America, Santiago, Chile (2001); Conference on History of Economic Doctrines in Latin America, St. Antony’s College, Oxford U. (2000); 50</w:t>
      </w:r>
      <w:r w:rsidR="00B328CA">
        <w:rPr>
          <w:rFonts w:ascii="Times New Roman" w:hAnsi="Times New Roman"/>
          <w:vertAlign w:val="superscript"/>
        </w:rPr>
        <w:t>th</w:t>
      </w:r>
      <w:r w:rsidR="00B328CA">
        <w:rPr>
          <w:rFonts w:ascii="Times New Roman" w:hAnsi="Times New Roman"/>
        </w:rPr>
        <w:t xml:space="preserve"> Congress of Americanists, Warsaw, Poland, 2000; Congress of European Society for the History of Economic Ideas, Valencia, Spain (1999); Seminar on Mihail Manoilescu at Romanian National Bank, Bucharest (1999); 12th Intl. Ec. History Congress, pre-session, Athens, Greece (1998); Conference on Politics of Identity in Modern Romania, Bucharest, Romania (1998); Conference on Impoverished European Nations, 1918-1945, U. Lausanne, Switz., (1996); 11th Intl. Ec. History Congress, Milan, Italy (1994); ACLS/SSRC conferences on Eastern Europe at Bellagio, Italy (1985), and at Rackeve, Hungary (1988); Colegio de México Seminar on Latin American Federalism (1992); SSRC Seminar on Coffee before 1930 at Bogotá, Colombia (1988); SSRC-sponsored planning conference on Latin America in the 1940s, UC, Santa Barbara (1987); SSRC-sponsored Seminar on History of Development Theory, Emory U. (1993);  Seminars on the Revolution of 1930 in Rio de Janeiro and Pôrto Alegre (1980); Seminar on the Revolution of 1893 in Rio Grande, RGS, Brazil (1993); Brazilian Social Science Assn. (ANPOCS), São Paulo (1988);</w:t>
      </w:r>
      <w:r w:rsidR="0007648F">
        <w:rPr>
          <w:rFonts w:ascii="Times New Roman" w:hAnsi="Times New Roman"/>
        </w:rPr>
        <w:t xml:space="preserve"> U. de Brasilia;</w:t>
      </w:r>
      <w:r w:rsidR="00B328CA">
        <w:rPr>
          <w:rFonts w:ascii="Times New Roman" w:hAnsi="Times New Roman"/>
        </w:rPr>
        <w:t xml:space="preserve"> Harvard U., Université de Toulouse-Mirail; Royal Inst. of Intl. Affairs, London; Inter-American Development Bank; U. Nova de Lisboa (Portugal); Leuven (Louvain) University; U. of Washington (Seattle); Washington U. (St. Louis); U. de Buenos Aires; </w:t>
      </w:r>
      <w:r w:rsidR="00AB20A3">
        <w:rPr>
          <w:rFonts w:ascii="Times New Roman" w:hAnsi="Times New Roman"/>
        </w:rPr>
        <w:t xml:space="preserve">U. de San </w:t>
      </w:r>
      <w:r w:rsidR="00C54C8F">
        <w:rPr>
          <w:rFonts w:ascii="Times New Roman" w:hAnsi="Times New Roman"/>
        </w:rPr>
        <w:t>André</w:t>
      </w:r>
      <w:r w:rsidR="00AB20A3">
        <w:rPr>
          <w:rFonts w:ascii="Times New Roman" w:hAnsi="Times New Roman"/>
        </w:rPr>
        <w:t xml:space="preserve">s (Argentina); </w:t>
      </w:r>
      <w:r w:rsidR="00B328CA">
        <w:rPr>
          <w:rFonts w:ascii="Times New Roman" w:hAnsi="Times New Roman"/>
        </w:rPr>
        <w:t>U.C.L.A.; Macalester College; Stanford U.; Instituto Ortega y Gasset (Madrid); U. de Salamanca; Indiana U.; Columbia U.; U. of Texas; U. of Notre Dame; Ill. State U.; U. de São Paulo; INESP (São Paulo); UNISINOS (Rio Grande do Sul); U. de Minas Gerais; U. de Pernambuco;</w:t>
      </w:r>
      <w:r w:rsidR="00BD061A">
        <w:rPr>
          <w:rFonts w:ascii="Times New Roman" w:hAnsi="Times New Roman"/>
        </w:rPr>
        <w:t xml:space="preserve"> Centro de Pesquisa e Document</w:t>
      </w:r>
      <w:r w:rsidR="00BD061A" w:rsidRPr="00BD061A">
        <w:rPr>
          <w:rFonts w:ascii="Times New Roman" w:hAnsi="Times New Roman"/>
        </w:rPr>
        <w:t>a</w:t>
      </w:r>
      <w:r w:rsidR="00BD061A" w:rsidRPr="00893721">
        <w:rPr>
          <w:rFonts w:ascii="Times New Roman" w:hAnsi="Times New Roman"/>
        </w:rPr>
        <w:t>ção de História</w:t>
      </w:r>
      <w:r w:rsidR="00BD061A">
        <w:rPr>
          <w:rFonts w:ascii="Times New Roman" w:hAnsi="Times New Roman"/>
        </w:rPr>
        <w:t xml:space="preserve"> (CPDOC);</w:t>
      </w:r>
      <w:r w:rsidR="00B328CA">
        <w:rPr>
          <w:rFonts w:ascii="Times New Roman" w:hAnsi="Times New Roman"/>
        </w:rPr>
        <w:t xml:space="preserve"> IUPERJ; Casa Rui Barbosa; Yale U.; U. of Chicago; Oxford U.; U. of London; U. Calif., San Diego; Inst. for Policy Studies; Woodrow Wilson Ctr.; U. of Pittsburgh; Illinois Wesleyan U.; U. of Wisconsin-Madison; U. of Wisconsin-Milwaukee; U. Bielefeld (Germany); American Historical Assn.; Southeast Conf. on Latin American Sts. (banquet speaker); Latin American Studies Assn.; Southwest Social Science Assn.  Comments at AHA, LASA, Economic History Assn.</w:t>
      </w:r>
    </w:p>
    <w:p w:rsidR="00B328CA" w:rsidRDefault="00B328CA">
      <w:pPr>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Courses taught</w:t>
      </w:r>
      <w:r>
        <w:rPr>
          <w:rFonts w:ascii="Times New Roman" w:hAnsi="Times New Roman"/>
        </w:rPr>
        <w:t>:  Surveys of colonial and national periods of Latin American history; history of Brazil; history of Mexico; slavery and race relations in Latin America; history of Spain and Portugal; social science approaches to Latin American issues; emergence of the Third World; Four Latin American ideas:  structuralism, dependency, liberation theology, and pedagogy of the oppressed; modern Cuban history; graduate seminar and problems courses; "Economic Growth, the State, and Ideology in Latin America: 1880-1980" (NEH Seminar for College Teachers, 1984); undergraduate seminars for U. of Illinois students in Mexico City (the Mexican Revolution), June, 1995, Havana, Cuba (Cuba and the United States), June, 2000, and Madrid, Spain (Spanish Civil War), June 2002; graduate courses on economic history of the world since 1945 (2004); recent historiography of Brazil (2006, 2008).</w:t>
      </w:r>
    </w:p>
    <w:p w:rsidR="00B328CA" w:rsidRDefault="00B328CA">
      <w:pPr>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Principal administrative experience</w:t>
      </w:r>
      <w:r>
        <w:rPr>
          <w:rFonts w:ascii="Times New Roman" w:hAnsi="Times New Roman"/>
        </w:rPr>
        <w:t>:</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Research Director, Center for Latin American and </w:t>
      </w:r>
      <w:smartTag w:uri="urn:schemas-microsoft-com:office:smarttags" w:element="place">
        <w:r>
          <w:rPr>
            <w:rFonts w:ascii="Times New Roman" w:hAnsi="Times New Roman"/>
          </w:rPr>
          <w:t>Caribbean</w:t>
        </w:r>
      </w:smartTag>
      <w:r>
        <w:rPr>
          <w:rFonts w:ascii="Times New Roman" w:hAnsi="Times New Roman"/>
        </w:rPr>
        <w:t xml:space="preserve"> Studies (CLACS), 1970-72.  Organized and wrote proposal for an internal research seminar on regional integration in Latin America, for which funds were provided by a Ford Foundation grant to the University; the program involved eleven faculty members from nine departments.  In same period, directed a graduate training seminar on the uses of quantitative data in social science research on Latin America.  Six scholars from different institutions participated, representing six disciplines.  Co-edited a book which resulted from the seminar, entitled </w:t>
      </w:r>
      <w:r>
        <w:rPr>
          <w:rFonts w:ascii="Times New Roman" w:hAnsi="Times New Roman"/>
          <w:u w:val="single"/>
        </w:rPr>
        <w:t>Quantitative Social Science Research on Latin America</w:t>
      </w:r>
      <w:r>
        <w:rPr>
          <w:rFonts w:ascii="Times New Roman" w:hAnsi="Times New Roman"/>
        </w:rPr>
        <w:t>.  In addition, headed a fellowship and research committee to judge NDFL and Fulbright applications, as well as requests for travel grants from faculty members and graduate students.</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Acting Director, CLACS, 1975-76.  Organized consortium with the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Chicago</w:t>
        </w:r>
      </w:smartTag>
      <w:r>
        <w:rPr>
          <w:rFonts w:ascii="Times New Roman" w:hAnsi="Times New Roman"/>
        </w:rPr>
        <w:t xml:space="preserve"> and wrote successful NDEA Title VI Graduate Center proposal for </w:t>
      </w:r>
      <w:smartTag w:uri="urn:schemas-microsoft-com:office:smarttags" w:element="State">
        <w:r>
          <w:rPr>
            <w:rFonts w:ascii="Times New Roman" w:hAnsi="Times New Roman"/>
          </w:rPr>
          <w:t>Illinois</w:t>
        </w:r>
      </w:smartTag>
      <w:r>
        <w:rPr>
          <w:rFonts w:ascii="Times New Roman" w:hAnsi="Times New Roman"/>
        </w:rPr>
        <w:t xml:space="preserve"> (contractor) and the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Chicago</w:t>
          </w:r>
        </w:smartTag>
      </w:smartTag>
      <w:r>
        <w:rPr>
          <w:rFonts w:ascii="Times New Roman" w:hAnsi="Times New Roman"/>
        </w:rPr>
        <w:t xml:space="preserve"> (subcontractor) for three-year cycle.  UI-UC proposal was ranked second in national competition, after not being funded in previous cycle.  Also wrote NDFL proposal, for which six UI fellowships were awarded.</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Research Director, same unit, 1976-77.  Headed grants committees and coordinated </w:t>
      </w:r>
      <w:smartTag w:uri="urn:schemas-microsoft-com:office:smarttags" w:element="place">
        <w:smartTag w:uri="urn:schemas-microsoft-com:office:smarttags" w:element="PlaceType">
          <w:r>
            <w:rPr>
              <w:rFonts w:ascii="Times New Roman" w:hAnsi="Times New Roman"/>
            </w:rPr>
            <w:t>U.</w:t>
          </w:r>
        </w:smartTag>
        <w:r>
          <w:rPr>
            <w:rFonts w:ascii="Times New Roman" w:hAnsi="Times New Roman"/>
          </w:rPr>
          <w:t xml:space="preserve"> of </w:t>
        </w:r>
        <w:smartTag w:uri="urn:schemas-microsoft-com:office:smarttags" w:element="PlaceName">
          <w:r>
            <w:rPr>
              <w:rFonts w:ascii="Times New Roman" w:hAnsi="Times New Roman"/>
            </w:rPr>
            <w:t>Illinois-U.</w:t>
          </w:r>
        </w:smartTag>
      </w:smartTag>
      <w:r>
        <w:rPr>
          <w:rFonts w:ascii="Times New Roman" w:hAnsi="Times New Roman"/>
        </w:rPr>
        <w:t xml:space="preserve"> of </w:t>
      </w:r>
      <w:smartTag w:uri="urn:schemas-microsoft-com:office:smarttags" w:element="City">
        <w:r>
          <w:rPr>
            <w:rFonts w:ascii="Times New Roman" w:hAnsi="Times New Roman"/>
          </w:rPr>
          <w:t>Chicago</w:t>
        </w:r>
      </w:smartTag>
      <w:r>
        <w:rPr>
          <w:rFonts w:ascii="Times New Roman" w:hAnsi="Times New Roman"/>
        </w:rPr>
        <w:t xml:space="preserve"> joint seminar on State and Society in </w:t>
      </w:r>
      <w:smartTag w:uri="urn:schemas-microsoft-com:office:smarttags" w:element="place">
        <w:r>
          <w:rPr>
            <w:rFonts w:ascii="Times New Roman" w:hAnsi="Times New Roman"/>
          </w:rPr>
          <w:t>Latin America</w:t>
        </w:r>
      </w:smartTag>
      <w:r>
        <w:rPr>
          <w:rFonts w:ascii="Times New Roman" w:hAnsi="Times New Roman"/>
        </w:rPr>
        <w:t>, 1977.</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Director, NEH Summer Seminar for College Teachers, 1984.</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Acting Director, CLACS, U. of Illinois, 1984-85, and Acting Director, Joint Center, U. of Illinois-U. of </w:t>
      </w:r>
      <w:smartTag w:uri="urn:schemas-microsoft-com:office:smarttags" w:element="place">
        <w:smartTag w:uri="urn:schemas-microsoft-com:office:smarttags" w:element="City">
          <w:r>
            <w:rPr>
              <w:rFonts w:ascii="Times New Roman" w:hAnsi="Times New Roman"/>
            </w:rPr>
            <w:t>Chicago</w:t>
          </w:r>
        </w:smartTag>
      </w:smartTag>
      <w:r>
        <w:rPr>
          <w:rFonts w:ascii="Times New Roman" w:hAnsi="Times New Roman"/>
        </w:rPr>
        <w:t xml:space="preserve"> Consortium.  Wrote proposal for UI-UC consortium in E.D.'s National Resource Centers competition (three-year cycle).  The UI-UC proposal was ranked first in the country.  Six FLAS fellowships were awarded to UI.  Also wrote successful proposal for three-year cycle of Tinker Foundation Field Research Awards, and co-authored successful application to USIA for three-year faculty exchange grant between UIUC and Pontifícia Universidade Católica, </w:t>
      </w:r>
      <w:smartTag w:uri="urn:schemas-microsoft-com:office:smarttags" w:element="City">
        <w:smartTag w:uri="urn:schemas-microsoft-com:office:smarttags" w:element="place">
          <w:r>
            <w:rPr>
              <w:rFonts w:ascii="Times New Roman" w:hAnsi="Times New Roman"/>
            </w:rPr>
            <w:t>Rio de Janeiro</w:t>
          </w:r>
        </w:smartTag>
      </w:smartTag>
      <w:r>
        <w:rPr>
          <w:rFonts w:ascii="Times New Roman" w:hAnsi="Times New Roman"/>
        </w:rPr>
        <w:t>.</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Organized national seminar at UIUC on "The Apogee and Decline of Economic Liberalism in Latin America," April, 1987.  Thirteen scholars from nine institutions participated.</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Acting Director, CLACS, and Joint UI-UC Center, 1988-89.  Wrote proposals and reports for continuing National Resource Center grant and USIA UI-PUC exchange.  Co-authored successful proposal to Tinker Foundation for a conference bringing together Latin Americanist debt experts and Midwest corporation executives with Latin American interests.  Drew up M. A. program in Latin American Studies and awarded seven FLAS fellowships, plus fourteen student summer research grants.</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Organized seminar at Woodrow Wilson Center, July, 1993, on "A World Bibliography on Raúl Prebisch and the Structuralist School of Economics."  </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Director, CLACS, and Joint UI-UC Center, 1993-1999.  Co-authored successful proposal for </w:t>
      </w:r>
      <w:smartTag w:uri="urn:schemas-microsoft-com:office:smarttags" w:element="place">
        <w:smartTag w:uri="urn:schemas-microsoft-com:office:smarttags" w:element="PlaceName">
          <w:r>
            <w:rPr>
              <w:rFonts w:ascii="Times New Roman" w:hAnsi="Times New Roman"/>
            </w:rPr>
            <w:t>National</w:t>
          </w:r>
        </w:smartTag>
        <w:r>
          <w:rPr>
            <w:rFonts w:ascii="Times New Roman" w:hAnsi="Times New Roman"/>
          </w:rPr>
          <w:t xml:space="preserve"> </w:t>
        </w:r>
        <w:smartTag w:uri="urn:schemas-microsoft-com:office:smarttags" w:element="PlaceName">
          <w:r>
            <w:rPr>
              <w:rFonts w:ascii="Times New Roman" w:hAnsi="Times New Roman"/>
            </w:rPr>
            <w:t>Resource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grant, 1993.</w:t>
      </w:r>
    </w:p>
    <w:p w:rsidR="00B328CA" w:rsidRDefault="00B328CA">
      <w:pPr>
        <w:spacing w:line="240" w:lineRule="exact"/>
        <w:ind w:firstLine="0"/>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rPr>
        <w:tab/>
        <w:t xml:space="preserve">Wrote successful 3-year NRC grant and 3-year Tinker Summer Field Research Grant, 1996 for 1997-2000.  Obtained endowment grant for CLACS for research on </w:t>
      </w:r>
      <w:smartTag w:uri="urn:schemas-microsoft-com:office:smarttags" w:element="country-region">
        <w:smartTag w:uri="urn:schemas-microsoft-com:office:smarttags" w:element="place">
          <w:r>
            <w:rPr>
              <w:rFonts w:ascii="Times New Roman" w:hAnsi="Times New Roman"/>
            </w:rPr>
            <w:t>Brazil</w:t>
          </w:r>
        </w:smartTag>
      </w:smartTag>
      <w:r>
        <w:rPr>
          <w:rFonts w:ascii="Times New Roman" w:hAnsi="Times New Roman"/>
        </w:rPr>
        <w:t xml:space="preserve"> ($33,688), yielding an annual disposable income of $1,600.</w:t>
      </w:r>
    </w:p>
    <w:p w:rsidR="00B328CA" w:rsidRDefault="00B328CA">
      <w:pPr>
        <w:spacing w:line="240" w:lineRule="exact"/>
        <w:rPr>
          <w:rFonts w:ascii="Times New Roman" w:hAnsi="Times New Roman"/>
        </w:rPr>
      </w:pPr>
      <w:r>
        <w:rPr>
          <w:rFonts w:ascii="Times New Roman" w:hAnsi="Times New Roman"/>
        </w:rPr>
        <w:tab/>
      </w:r>
    </w:p>
    <w:p w:rsidR="00B328CA" w:rsidRDefault="00B328CA">
      <w:pPr>
        <w:spacing w:line="240" w:lineRule="exact"/>
        <w:rPr>
          <w:rFonts w:ascii="Times New Roman" w:hAnsi="Times New Roman"/>
        </w:rPr>
      </w:pPr>
      <w:r>
        <w:rPr>
          <w:rFonts w:ascii="Times New Roman" w:hAnsi="Times New Roman"/>
        </w:rPr>
        <w:t xml:space="preserve">In spring, 1999, obtained additional $34,000 endowment grant for CLACS. </w:t>
      </w:r>
    </w:p>
    <w:p w:rsidR="00B328CA" w:rsidRDefault="00B328CA">
      <w:pPr>
        <w:spacing w:line="240" w:lineRule="exact"/>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In October, 1999, with Werner Baer, wrote successful proposal to Hewlett Foundation for scholarly exchange grant between UIUC and Brazilian institutions of our choosing in economics, history, political science, and regional science.  Grant for two years provided $100,000 per year for UIUC and same for Brazilian institutions, totaling $400,000 over two years.  Wrote successful renewal proposal to Hewlett Foundation for $400,000 in January, 2002.</w:t>
      </w:r>
    </w:p>
    <w:p w:rsidR="00B328CA" w:rsidRDefault="00B328CA">
      <w:pPr>
        <w:spacing w:line="240" w:lineRule="exact"/>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Member, national advisory board, </w:t>
      </w:r>
      <w:r>
        <w:rPr>
          <w:rFonts w:ascii="Times New Roman" w:hAnsi="Times New Roman" w:cs="Arial"/>
          <w:color w:val="000000"/>
        </w:rPr>
        <w:t>Cooperating Programs in the Americas (COPA), a study abroad program with headquarters at Butler University, 1999-</w:t>
      </w:r>
      <w:r w:rsidR="00BE52E7">
        <w:rPr>
          <w:rFonts w:ascii="Times New Roman" w:hAnsi="Times New Roman" w:cs="Arial"/>
          <w:color w:val="000000"/>
        </w:rPr>
        <w:t>2003</w:t>
      </w:r>
      <w:r>
        <w:rPr>
          <w:rFonts w:ascii="Times New Roman" w:hAnsi="Times New Roman" w:cs="Arial"/>
          <w:color w:val="000000"/>
        </w:rPr>
        <w:t>.</w:t>
      </w:r>
    </w:p>
    <w:p w:rsidR="00B328CA" w:rsidRDefault="00B328CA">
      <w:pPr>
        <w:spacing w:line="240" w:lineRule="exact"/>
        <w:rPr>
          <w:rFonts w:ascii="Times New Roman" w:hAnsi="Times New Roman"/>
        </w:rPr>
      </w:pPr>
    </w:p>
    <w:p w:rsidR="00B328CA" w:rsidRDefault="00B328CA">
      <w:pPr>
        <w:spacing w:line="240" w:lineRule="exact"/>
        <w:rPr>
          <w:rFonts w:ascii="Times New Roman" w:hAnsi="Times New Roman"/>
        </w:rPr>
      </w:pPr>
      <w:r>
        <w:rPr>
          <w:rFonts w:ascii="Times New Roman" w:hAnsi="Times New Roman"/>
        </w:rPr>
        <w:t xml:space="preserve">Arranged funding for </w:t>
      </w:r>
      <w:r w:rsidR="00415592">
        <w:rPr>
          <w:rFonts w:ascii="Times New Roman" w:hAnsi="Times New Roman"/>
        </w:rPr>
        <w:t>digitalizing</w:t>
      </w:r>
      <w:r>
        <w:rPr>
          <w:rFonts w:ascii="Times New Roman" w:hAnsi="Times New Roman"/>
        </w:rPr>
        <w:t xml:space="preserve"> Raúl Prebisch archive in Santiago, Chile, 2003.</w:t>
      </w:r>
    </w:p>
    <w:p w:rsidR="00AB20A3" w:rsidRDefault="00AB20A3">
      <w:pPr>
        <w:spacing w:line="240" w:lineRule="exact"/>
        <w:rPr>
          <w:rFonts w:ascii="Times New Roman" w:hAnsi="Times New Roman"/>
        </w:rPr>
      </w:pPr>
    </w:p>
    <w:p w:rsidR="00B328CA" w:rsidRDefault="00B328CA">
      <w:pPr>
        <w:spacing w:line="240" w:lineRule="exact"/>
        <w:rPr>
          <w:rFonts w:ascii="Times New Roman" w:hAnsi="Times New Roman"/>
        </w:rPr>
      </w:pPr>
    </w:p>
    <w:p w:rsidR="00B328CA" w:rsidRDefault="00B328CA">
      <w:pPr>
        <w:spacing w:line="240" w:lineRule="exact"/>
        <w:ind w:firstLine="0"/>
        <w:rPr>
          <w:rFonts w:ascii="Times New Roman" w:hAnsi="Times New Roman"/>
        </w:rPr>
      </w:pPr>
      <w:r>
        <w:rPr>
          <w:rFonts w:ascii="Times New Roman" w:hAnsi="Times New Roman"/>
          <w:u w:val="single"/>
        </w:rPr>
        <w:t>Major Committee Experience</w:t>
      </w:r>
      <w:r>
        <w:rPr>
          <w:rFonts w:ascii="Times New Roman" w:hAnsi="Times New Roman"/>
        </w:rPr>
        <w:t>:</w:t>
      </w:r>
    </w:p>
    <w:p w:rsidR="00B328CA" w:rsidRDefault="00B328CA">
      <w:pPr>
        <w:rPr>
          <w:rFonts w:ascii="Times New Roman" w:hAnsi="Times New Roman"/>
        </w:rPr>
      </w:pPr>
    </w:p>
    <w:p w:rsidR="00B328CA" w:rsidRDefault="00B328CA">
      <w:pPr>
        <w:spacing w:line="240" w:lineRule="exact"/>
        <w:rPr>
          <w:rFonts w:ascii="Times New Roman" w:hAnsi="Times New Roman"/>
        </w:rPr>
      </w:pPr>
      <w:r>
        <w:rPr>
          <w:rFonts w:ascii="Times New Roman" w:hAnsi="Times New Roman"/>
          <w:u w:val="single"/>
        </w:rPr>
        <w:t>UIUC</w:t>
      </w:r>
      <w:r>
        <w:rPr>
          <w:rFonts w:ascii="Times New Roman" w:hAnsi="Times New Roman"/>
        </w:rPr>
        <w:t xml:space="preserve">:  Member, executive committee, Center for Latin American </w:t>
      </w:r>
    </w:p>
    <w:p w:rsidR="00B328CA" w:rsidRDefault="00B328CA">
      <w:pPr>
        <w:spacing w:line="240" w:lineRule="exact"/>
        <w:ind w:firstLine="0"/>
        <w:rPr>
          <w:rFonts w:ascii="Times New Roman" w:hAnsi="Times New Roman"/>
        </w:rPr>
      </w:pPr>
      <w:r>
        <w:rPr>
          <w:rFonts w:ascii="Times New Roman" w:hAnsi="Times New Roman"/>
        </w:rPr>
        <w:t xml:space="preserve">and </w:t>
      </w:r>
      <w:smartTag w:uri="urn:schemas-microsoft-com:office:smarttags" w:element="place">
        <w:r>
          <w:rPr>
            <w:rFonts w:ascii="Times New Roman" w:hAnsi="Times New Roman"/>
          </w:rPr>
          <w:t>Caribbean</w:t>
        </w:r>
      </w:smartTag>
      <w:r>
        <w:rPr>
          <w:rFonts w:ascii="Times New Roman" w:hAnsi="Times New Roman"/>
        </w:rPr>
        <w:t xml:space="preserve"> Studies, 1968-2000.   </w:t>
      </w:r>
    </w:p>
    <w:p w:rsidR="00B328CA" w:rsidRDefault="00B328CA">
      <w:pPr>
        <w:spacing w:line="240" w:lineRule="exact"/>
        <w:rPr>
          <w:rFonts w:ascii="Times New Roman" w:hAnsi="Times New Roman"/>
        </w:rPr>
      </w:pPr>
      <w:r>
        <w:rPr>
          <w:rFonts w:ascii="Times New Roman" w:hAnsi="Times New Roman"/>
        </w:rPr>
        <w:t>Member, executive committee, Dept. of History, 1972-73, 1986-88, 1991-93.</w:t>
      </w:r>
    </w:p>
    <w:p w:rsidR="00B328CA" w:rsidRDefault="00B328CA">
      <w:pPr>
        <w:spacing w:line="240" w:lineRule="exact"/>
        <w:rPr>
          <w:rFonts w:ascii="Times New Roman" w:hAnsi="Times New Roman"/>
        </w:rPr>
      </w:pPr>
      <w:r>
        <w:rPr>
          <w:rFonts w:ascii="Times New Roman" w:hAnsi="Times New Roman"/>
        </w:rPr>
        <w:t>Chair, governance committee, Dept. of History, 1972-73.</w:t>
      </w:r>
    </w:p>
    <w:p w:rsidR="00B328CA" w:rsidRDefault="00B328CA">
      <w:pPr>
        <w:spacing w:line="240" w:lineRule="exact"/>
        <w:rPr>
          <w:rFonts w:ascii="Times New Roman" w:hAnsi="Times New Roman"/>
        </w:rPr>
      </w:pPr>
      <w:r>
        <w:rPr>
          <w:rFonts w:ascii="Times New Roman" w:hAnsi="Times New Roman"/>
        </w:rPr>
        <w:t>Member, policy and development committee, College of Liberal Arts and Sciences, 1974-76.</w:t>
      </w:r>
    </w:p>
    <w:p w:rsidR="00B328CA" w:rsidRDefault="00B328CA">
      <w:pPr>
        <w:spacing w:line="240" w:lineRule="exact"/>
        <w:rPr>
          <w:rFonts w:ascii="Times New Roman" w:hAnsi="Times New Roman"/>
        </w:rPr>
      </w:pPr>
      <w:r>
        <w:rPr>
          <w:rFonts w:ascii="Times New Roman" w:hAnsi="Times New Roman"/>
        </w:rPr>
        <w:t>Liaison officer, exchange agreement between UI and Universidade Estadual de Londrina (Paraná, Brazil), 1976-82.</w:t>
      </w:r>
    </w:p>
    <w:p w:rsidR="00B328CA" w:rsidRDefault="00B328CA">
      <w:pPr>
        <w:spacing w:line="240" w:lineRule="exact"/>
        <w:rPr>
          <w:rFonts w:ascii="Times New Roman" w:hAnsi="Times New Roman"/>
        </w:rPr>
      </w:pPr>
      <w:r>
        <w:rPr>
          <w:rFonts w:ascii="Times New Roman" w:hAnsi="Times New Roman"/>
        </w:rPr>
        <w:t xml:space="preserve">Member, faculty appeals committee,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Liberal Arts</w:t>
          </w:r>
        </w:smartTag>
      </w:smartTag>
      <w:r>
        <w:rPr>
          <w:rFonts w:ascii="Times New Roman" w:hAnsi="Times New Roman"/>
        </w:rPr>
        <w:t xml:space="preserve"> and Sciences, 1980-81.</w:t>
      </w:r>
    </w:p>
    <w:p w:rsidR="00B328CA" w:rsidRDefault="00B328CA">
      <w:pPr>
        <w:spacing w:line="240" w:lineRule="exact"/>
        <w:rPr>
          <w:rFonts w:ascii="Times New Roman" w:hAnsi="Times New Roman"/>
        </w:rPr>
      </w:pPr>
      <w:r>
        <w:rPr>
          <w:rFonts w:ascii="Times New Roman" w:hAnsi="Times New Roman"/>
        </w:rPr>
        <w:t xml:space="preserve">Member, executive committee,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Liberal Arts</w:t>
          </w:r>
        </w:smartTag>
      </w:smartTag>
      <w:r>
        <w:rPr>
          <w:rFonts w:ascii="Times New Roman" w:hAnsi="Times New Roman"/>
        </w:rPr>
        <w:t xml:space="preserve"> and</w:t>
      </w:r>
    </w:p>
    <w:p w:rsidR="00B328CA" w:rsidRDefault="00B328CA">
      <w:pPr>
        <w:spacing w:line="240" w:lineRule="exact"/>
        <w:ind w:firstLine="0"/>
        <w:rPr>
          <w:rFonts w:ascii="Times New Roman" w:hAnsi="Times New Roman"/>
        </w:rPr>
      </w:pPr>
      <w:r>
        <w:rPr>
          <w:rFonts w:ascii="Times New Roman" w:hAnsi="Times New Roman"/>
        </w:rPr>
        <w:t>Sciences (30 departments), 1983-85.</w:t>
      </w:r>
    </w:p>
    <w:p w:rsidR="00B328CA" w:rsidRDefault="00B328CA">
      <w:pPr>
        <w:spacing w:line="240" w:lineRule="exact"/>
        <w:rPr>
          <w:rFonts w:ascii="Times New Roman" w:hAnsi="Times New Roman"/>
        </w:rPr>
      </w:pPr>
      <w:r>
        <w:rPr>
          <w:rFonts w:ascii="Times New Roman" w:hAnsi="Times New Roman"/>
        </w:rPr>
        <w:t>Chair, medievalist search committee, Dept. of History, 1983-84.</w:t>
      </w:r>
    </w:p>
    <w:p w:rsidR="00B328CA" w:rsidRDefault="00B328CA">
      <w:pPr>
        <w:spacing w:line="240" w:lineRule="exact"/>
        <w:rPr>
          <w:rFonts w:ascii="Times New Roman" w:hAnsi="Times New Roman"/>
        </w:rPr>
      </w:pPr>
      <w:r>
        <w:rPr>
          <w:rFonts w:ascii="Times New Roman" w:hAnsi="Times New Roman"/>
        </w:rPr>
        <w:t>Member, advisory committee, International Programs and Studies, 1984-85.</w:t>
      </w:r>
    </w:p>
    <w:p w:rsidR="00B328CA" w:rsidRDefault="00B328CA">
      <w:pPr>
        <w:spacing w:line="240" w:lineRule="exact"/>
        <w:rPr>
          <w:rFonts w:ascii="Times New Roman" w:hAnsi="Times New Roman"/>
        </w:rPr>
      </w:pPr>
      <w:r>
        <w:rPr>
          <w:rFonts w:ascii="Times New Roman" w:hAnsi="Times New Roman"/>
        </w:rPr>
        <w:t>Member, headship search committee, Spanish Dept., 1984-85.</w:t>
      </w:r>
    </w:p>
    <w:p w:rsidR="00B328CA" w:rsidRDefault="00B328CA">
      <w:pPr>
        <w:spacing w:line="240" w:lineRule="exact"/>
        <w:rPr>
          <w:rFonts w:ascii="Times New Roman" w:hAnsi="Times New Roman"/>
        </w:rPr>
      </w:pPr>
      <w:r>
        <w:rPr>
          <w:rFonts w:ascii="Times New Roman" w:hAnsi="Times New Roman"/>
        </w:rPr>
        <w:t>Chair, U.S. intellectual and cultural search committee, Dept. of History, 1991-92.</w:t>
      </w:r>
    </w:p>
    <w:p w:rsidR="00B328CA" w:rsidRDefault="00B328CA">
      <w:pPr>
        <w:spacing w:line="240" w:lineRule="exact"/>
        <w:rPr>
          <w:rFonts w:ascii="Times New Roman" w:hAnsi="Times New Roman"/>
        </w:rPr>
      </w:pPr>
      <w:r>
        <w:rPr>
          <w:rFonts w:ascii="Times New Roman" w:hAnsi="Times New Roman"/>
        </w:rPr>
        <w:t>Liaison officer and director, USIA exchange agreement between UI and Catholic University, Quito, Ecuador, 1993-1997.</w:t>
      </w:r>
    </w:p>
    <w:p w:rsidR="00B328CA" w:rsidRDefault="00B328CA">
      <w:pPr>
        <w:spacing w:line="240" w:lineRule="exact"/>
        <w:rPr>
          <w:rFonts w:ascii="Times New Roman" w:hAnsi="Times New Roman"/>
        </w:rPr>
      </w:pPr>
      <w:r>
        <w:rPr>
          <w:rFonts w:ascii="Times New Roman" w:hAnsi="Times New Roman"/>
        </w:rPr>
        <w:t>Member, campus Fulbright screening committee, 1990-1999.</w:t>
      </w:r>
    </w:p>
    <w:p w:rsidR="00B328CA" w:rsidRDefault="00B328CA">
      <w:pPr>
        <w:rPr>
          <w:rFonts w:ascii="Times New Roman" w:hAnsi="Times New Roman"/>
        </w:rPr>
      </w:pPr>
      <w:r>
        <w:rPr>
          <w:rFonts w:ascii="Times New Roman" w:hAnsi="Times New Roman"/>
        </w:rPr>
        <w:t xml:space="preserve">Member,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Fellowships Committee, and Chair, Humanities Subcommittee, 2000-2002.</w:t>
      </w:r>
    </w:p>
    <w:p w:rsidR="00B328CA" w:rsidRDefault="00B328CA">
      <w:pPr>
        <w:spacing w:line="240" w:lineRule="exact"/>
        <w:rPr>
          <w:rFonts w:ascii="Times New Roman" w:hAnsi="Times New Roman"/>
          <w:u w:val="single"/>
        </w:rPr>
      </w:pPr>
    </w:p>
    <w:p w:rsidR="00B328CA" w:rsidRDefault="00B328CA">
      <w:pPr>
        <w:spacing w:line="240" w:lineRule="exact"/>
        <w:rPr>
          <w:rFonts w:ascii="Times New Roman" w:hAnsi="Times New Roman"/>
        </w:rPr>
      </w:pPr>
      <w:r>
        <w:rPr>
          <w:rFonts w:ascii="Times New Roman" w:hAnsi="Times New Roman"/>
          <w:u w:val="single"/>
        </w:rPr>
        <w:t>National and International</w:t>
      </w:r>
      <w:r>
        <w:rPr>
          <w:rFonts w:ascii="Times New Roman" w:hAnsi="Times New Roman"/>
        </w:rPr>
        <w:t>:  Chair, Brazilian Studies Committee, Conference on Latin American History (CLAH -- Division of American Historical Association), 1972-73.</w:t>
      </w:r>
    </w:p>
    <w:p w:rsidR="00B328CA" w:rsidRDefault="00B328CA">
      <w:pPr>
        <w:spacing w:line="240" w:lineRule="exact"/>
        <w:rPr>
          <w:rFonts w:ascii="Times New Roman" w:hAnsi="Times New Roman"/>
        </w:rPr>
      </w:pPr>
      <w:r>
        <w:rPr>
          <w:rFonts w:ascii="Times New Roman" w:hAnsi="Times New Roman"/>
        </w:rPr>
        <w:t>Member, Bolton Prize Committee, CLAH, 1973 (for 1972 books).</w:t>
      </w:r>
    </w:p>
    <w:p w:rsidR="00B328CA" w:rsidRDefault="00B328CA">
      <w:pPr>
        <w:spacing w:line="240" w:lineRule="exact"/>
        <w:rPr>
          <w:rFonts w:ascii="Times New Roman" w:hAnsi="Times New Roman"/>
        </w:rPr>
      </w:pPr>
      <w:r>
        <w:rPr>
          <w:rFonts w:ascii="Times New Roman" w:hAnsi="Times New Roman"/>
        </w:rPr>
        <w:t xml:space="preserve">Member, board of editors, </w:t>
      </w:r>
      <w:r>
        <w:rPr>
          <w:rFonts w:ascii="Times New Roman" w:hAnsi="Times New Roman"/>
          <w:u w:val="single"/>
        </w:rPr>
        <w:t>Latin American Research Review</w:t>
      </w:r>
      <w:r>
        <w:rPr>
          <w:rFonts w:ascii="Times New Roman" w:hAnsi="Times New Roman"/>
        </w:rPr>
        <w:t>, 1974-78.</w:t>
      </w:r>
    </w:p>
    <w:p w:rsidR="00B328CA" w:rsidRDefault="00B328CA">
      <w:pPr>
        <w:spacing w:line="240" w:lineRule="exact"/>
        <w:rPr>
          <w:rFonts w:ascii="Times New Roman" w:hAnsi="Times New Roman"/>
        </w:rPr>
      </w:pPr>
      <w:r>
        <w:rPr>
          <w:rFonts w:ascii="Times New Roman" w:hAnsi="Times New Roman"/>
        </w:rPr>
        <w:t>Member, historical statistics committee, CLAH, 1977-1982.</w:t>
      </w:r>
    </w:p>
    <w:p w:rsidR="00B328CA" w:rsidRDefault="00B328CA">
      <w:pPr>
        <w:spacing w:line="240" w:lineRule="exact"/>
        <w:rPr>
          <w:rFonts w:ascii="Times New Roman" w:hAnsi="Times New Roman"/>
        </w:rPr>
      </w:pPr>
      <w:r>
        <w:rPr>
          <w:rFonts w:ascii="Times New Roman" w:hAnsi="Times New Roman"/>
        </w:rPr>
        <w:t>Member, program committee, CLAH, 1978, 1981, 1986.</w:t>
      </w:r>
    </w:p>
    <w:p w:rsidR="00B328CA" w:rsidRDefault="00B328CA">
      <w:pPr>
        <w:spacing w:line="240" w:lineRule="exact"/>
        <w:rPr>
          <w:rFonts w:ascii="Times New Roman" w:hAnsi="Times New Roman"/>
        </w:rPr>
      </w:pPr>
      <w:r>
        <w:rPr>
          <w:rFonts w:ascii="Times New Roman" w:hAnsi="Times New Roman"/>
        </w:rPr>
        <w:t>Member, nominating committee, Latin American Studies</w:t>
      </w:r>
    </w:p>
    <w:p w:rsidR="00B328CA" w:rsidRDefault="00B328CA">
      <w:pPr>
        <w:spacing w:line="240" w:lineRule="exact"/>
        <w:ind w:firstLine="0"/>
        <w:rPr>
          <w:rFonts w:ascii="Times New Roman" w:hAnsi="Times New Roman"/>
        </w:rPr>
      </w:pPr>
      <w:r>
        <w:rPr>
          <w:rFonts w:ascii="Times New Roman" w:hAnsi="Times New Roman"/>
        </w:rPr>
        <w:t>Association, 1978.</w:t>
      </w:r>
    </w:p>
    <w:p w:rsidR="00B328CA" w:rsidRDefault="00B328CA">
      <w:pPr>
        <w:spacing w:line="240" w:lineRule="exact"/>
        <w:rPr>
          <w:rFonts w:ascii="Times New Roman" w:hAnsi="Times New Roman"/>
        </w:rPr>
      </w:pPr>
      <w:r>
        <w:rPr>
          <w:rFonts w:ascii="Times New Roman" w:hAnsi="Times New Roman"/>
        </w:rPr>
        <w:t>Chair, Conference Prize committee, CLAH, 1980.</w:t>
      </w:r>
    </w:p>
    <w:p w:rsidR="00B328CA" w:rsidRDefault="00B328CA">
      <w:pPr>
        <w:spacing w:line="240" w:lineRule="exact"/>
        <w:rPr>
          <w:rFonts w:ascii="Times New Roman" w:hAnsi="Times New Roman"/>
        </w:rPr>
      </w:pPr>
      <w:r>
        <w:rPr>
          <w:rFonts w:ascii="Times New Roman" w:hAnsi="Times New Roman"/>
        </w:rPr>
        <w:t>Member, general (executive) committee, CLAH, 1981-83.</w:t>
      </w:r>
    </w:p>
    <w:p w:rsidR="00B328CA" w:rsidRDefault="00B328CA">
      <w:pPr>
        <w:spacing w:line="240" w:lineRule="exact"/>
        <w:rPr>
          <w:rFonts w:ascii="Times New Roman" w:hAnsi="Times New Roman"/>
        </w:rPr>
      </w:pPr>
      <w:r>
        <w:rPr>
          <w:rFonts w:ascii="Times New Roman" w:hAnsi="Times New Roman"/>
        </w:rPr>
        <w:t xml:space="preserve">Member, board of editors, </w:t>
      </w:r>
      <w:r>
        <w:rPr>
          <w:rFonts w:ascii="Times New Roman" w:hAnsi="Times New Roman"/>
          <w:u w:val="single"/>
        </w:rPr>
        <w:t>Hispanic American Historical Review</w:t>
      </w:r>
      <w:r>
        <w:rPr>
          <w:rFonts w:ascii="Times New Roman" w:hAnsi="Times New Roman"/>
        </w:rPr>
        <w:t>, 1984-89.</w:t>
      </w:r>
    </w:p>
    <w:p w:rsidR="00B328CA" w:rsidRDefault="00B328CA">
      <w:pPr>
        <w:spacing w:line="240" w:lineRule="exact"/>
        <w:rPr>
          <w:rFonts w:ascii="Times New Roman" w:hAnsi="Times New Roman"/>
        </w:rPr>
      </w:pPr>
      <w:r>
        <w:rPr>
          <w:rFonts w:ascii="Times New Roman" w:hAnsi="Times New Roman"/>
        </w:rPr>
        <w:t>Member, Bolton Prize Committee, CLAH, 1984 (for 1983 books).</w:t>
      </w:r>
    </w:p>
    <w:p w:rsidR="00B328CA" w:rsidRDefault="00B328CA">
      <w:pPr>
        <w:spacing w:line="240" w:lineRule="exact"/>
        <w:rPr>
          <w:rFonts w:ascii="Times New Roman" w:hAnsi="Times New Roman"/>
        </w:rPr>
      </w:pPr>
      <w:r>
        <w:rPr>
          <w:rFonts w:ascii="Times New Roman" w:hAnsi="Times New Roman"/>
        </w:rPr>
        <w:t>National panelist, NEH summer fellowship competition, Dec., 1986.</w:t>
      </w:r>
    </w:p>
    <w:p w:rsidR="00B328CA" w:rsidRDefault="00B328CA">
      <w:pPr>
        <w:spacing w:line="240" w:lineRule="exact"/>
        <w:rPr>
          <w:rFonts w:ascii="Times New Roman" w:hAnsi="Times New Roman"/>
        </w:rPr>
      </w:pPr>
      <w:r>
        <w:rPr>
          <w:rFonts w:ascii="Times New Roman" w:hAnsi="Times New Roman"/>
        </w:rPr>
        <w:t>Member, LASA committee to establish a book prize, 1987-88.</w:t>
      </w:r>
    </w:p>
    <w:p w:rsidR="00B328CA" w:rsidRDefault="00B328CA">
      <w:pPr>
        <w:spacing w:line="240" w:lineRule="exact"/>
        <w:rPr>
          <w:rFonts w:ascii="Times New Roman" w:hAnsi="Times New Roman"/>
        </w:rPr>
      </w:pPr>
      <w:r>
        <w:rPr>
          <w:rFonts w:ascii="Times New Roman" w:hAnsi="Times New Roman"/>
        </w:rPr>
        <w:t>Member, nominating committee, CLAH, 1988.</w:t>
      </w:r>
    </w:p>
    <w:p w:rsidR="00B328CA" w:rsidRDefault="00B328CA">
      <w:pPr>
        <w:spacing w:line="240" w:lineRule="exact"/>
        <w:rPr>
          <w:rFonts w:ascii="Times New Roman" w:hAnsi="Times New Roman"/>
        </w:rPr>
      </w:pPr>
      <w:r>
        <w:rPr>
          <w:rFonts w:ascii="Times New Roman" w:hAnsi="Times New Roman"/>
        </w:rPr>
        <w:t>Member, Conference Prize Committee, CLAH, 1993.</w:t>
      </w:r>
    </w:p>
    <w:p w:rsidR="00B328CA" w:rsidRDefault="00B328CA">
      <w:pPr>
        <w:spacing w:line="240" w:lineRule="exact"/>
        <w:rPr>
          <w:rFonts w:ascii="Times New Roman" w:hAnsi="Times New Roman"/>
        </w:rPr>
      </w:pPr>
      <w:r>
        <w:rPr>
          <w:rFonts w:ascii="Times New Roman" w:hAnsi="Times New Roman"/>
        </w:rPr>
        <w:t xml:space="preserve">Member, Advisory Board, </w:t>
      </w:r>
      <w:r>
        <w:rPr>
          <w:rFonts w:ascii="Times New Roman" w:hAnsi="Times New Roman"/>
          <w:u w:val="single"/>
        </w:rPr>
        <w:t>Luso-Brazilian Review</w:t>
      </w:r>
      <w:r>
        <w:rPr>
          <w:rFonts w:ascii="Times New Roman" w:hAnsi="Times New Roman"/>
        </w:rPr>
        <w:t>, 1995-1998.</w:t>
      </w:r>
    </w:p>
    <w:p w:rsidR="00B328CA" w:rsidRDefault="00B328CA">
      <w:pPr>
        <w:spacing w:line="240" w:lineRule="exact"/>
        <w:rPr>
          <w:rFonts w:ascii="Times New Roman" w:hAnsi="Times New Roman"/>
        </w:rPr>
      </w:pPr>
      <w:r>
        <w:rPr>
          <w:rFonts w:ascii="Times New Roman" w:hAnsi="Times New Roman"/>
        </w:rPr>
        <w:t xml:space="preserve">Senior Editor (editorial board), </w:t>
      </w:r>
      <w:r>
        <w:rPr>
          <w:rFonts w:ascii="Times New Roman" w:hAnsi="Times New Roman"/>
          <w:u w:val="single"/>
        </w:rPr>
        <w:t>The Americas</w:t>
      </w:r>
      <w:r>
        <w:rPr>
          <w:rFonts w:ascii="Times New Roman" w:hAnsi="Times New Roman"/>
        </w:rPr>
        <w:t>, 1995-98.</w:t>
      </w:r>
    </w:p>
    <w:p w:rsidR="00B328CA" w:rsidRDefault="00B328CA">
      <w:pPr>
        <w:pStyle w:val="BodyText"/>
        <w:spacing w:line="240" w:lineRule="exact"/>
      </w:pPr>
      <w:r>
        <w:tab/>
        <w:t>Chair, Warren Dean Prize Committee, CLAH, 2003 (for best book in English on Brazilian history published in 2001 and 2002).</w:t>
      </w:r>
    </w:p>
    <w:p w:rsidR="00B328CA" w:rsidRPr="00893721" w:rsidRDefault="00B328CA">
      <w:pPr>
        <w:spacing w:line="240" w:lineRule="exact"/>
        <w:ind w:firstLine="0"/>
        <w:rPr>
          <w:rFonts w:ascii="Times New Roman" w:hAnsi="Times New Roman"/>
          <w:lang w:val="pt-BR"/>
        </w:rPr>
      </w:pPr>
      <w:r>
        <w:rPr>
          <w:rFonts w:ascii="Times New Roman" w:hAnsi="Times New Roman"/>
        </w:rPr>
        <w:tab/>
      </w:r>
      <w:r w:rsidRPr="00893721">
        <w:rPr>
          <w:rFonts w:ascii="Times New Roman" w:hAnsi="Times New Roman"/>
          <w:lang w:val="pt-BR"/>
        </w:rPr>
        <w:t xml:space="preserve">Advisory Board, </w:t>
      </w:r>
      <w:r w:rsidRPr="00893721">
        <w:rPr>
          <w:rFonts w:ascii="Times New Roman" w:hAnsi="Times New Roman"/>
          <w:u w:val="single"/>
          <w:lang w:val="pt-BR"/>
        </w:rPr>
        <w:t>Revista Brasileira de Pol</w:t>
      </w:r>
      <w:r>
        <w:rPr>
          <w:rFonts w:ascii="Times New Roman" w:hAnsi="Times New Roman"/>
          <w:u w:val="single"/>
          <w:lang w:val="pt-BR"/>
        </w:rPr>
        <w:t>í</w:t>
      </w:r>
      <w:r w:rsidRPr="00893721">
        <w:rPr>
          <w:rFonts w:ascii="Times New Roman" w:hAnsi="Times New Roman"/>
          <w:u w:val="single"/>
          <w:lang w:val="pt-BR"/>
        </w:rPr>
        <w:t>tica Internacional</w:t>
      </w:r>
      <w:r w:rsidRPr="00893721">
        <w:rPr>
          <w:rFonts w:ascii="Times New Roman" w:hAnsi="Times New Roman"/>
          <w:lang w:val="pt-BR"/>
        </w:rPr>
        <w:t>, 2006-.</w:t>
      </w:r>
    </w:p>
    <w:p w:rsidR="00B328CA" w:rsidRPr="00893721" w:rsidRDefault="00B328CA">
      <w:pPr>
        <w:pStyle w:val="Footer"/>
        <w:tabs>
          <w:tab w:val="clear" w:pos="4320"/>
          <w:tab w:val="clear" w:pos="8640"/>
        </w:tabs>
        <w:spacing w:line="240" w:lineRule="exact"/>
        <w:rPr>
          <w:rFonts w:ascii="Times New Roman" w:hAnsi="Times New Roman"/>
          <w:lang w:val="pt-BR"/>
        </w:rPr>
      </w:pPr>
    </w:p>
    <w:p w:rsidR="00B328CA" w:rsidRDefault="00B328CA">
      <w:pPr>
        <w:spacing w:line="240" w:lineRule="exact"/>
        <w:ind w:firstLine="0"/>
        <w:rPr>
          <w:rFonts w:ascii="Times New Roman" w:hAnsi="Times New Roman"/>
        </w:rPr>
      </w:pPr>
      <w:r>
        <w:rPr>
          <w:rFonts w:ascii="Times New Roman" w:hAnsi="Times New Roman"/>
          <w:u w:val="single"/>
        </w:rPr>
        <w:t>Professional memberships</w:t>
      </w:r>
      <w:r>
        <w:rPr>
          <w:rFonts w:ascii="Times New Roman" w:hAnsi="Times New Roman"/>
        </w:rPr>
        <w:t>:  Conference on Latin Americ</w:t>
      </w:r>
      <w:r w:rsidR="00151386">
        <w:rPr>
          <w:rFonts w:ascii="Times New Roman" w:hAnsi="Times New Roman"/>
        </w:rPr>
        <w:t>an History (life member)</w:t>
      </w:r>
      <w:r w:rsidR="003D1907">
        <w:rPr>
          <w:rFonts w:ascii="Times New Roman" w:hAnsi="Times New Roman"/>
        </w:rPr>
        <w:t>f</w:t>
      </w:r>
      <w:r>
        <w:rPr>
          <w:rFonts w:ascii="Times New Roman" w:hAnsi="Times New Roman"/>
        </w:rPr>
        <w:t>, American Historical Association (life member).</w:t>
      </w:r>
    </w:p>
    <w:p w:rsidR="00B328CA" w:rsidRDefault="00B328CA">
      <w:pPr>
        <w:rPr>
          <w:rFonts w:ascii="Times New Roman" w:hAnsi="Times New Roman"/>
        </w:rPr>
      </w:pPr>
    </w:p>
    <w:p w:rsidR="00BE52E7" w:rsidRDefault="00B328CA" w:rsidP="00BE52E7">
      <w:pPr>
        <w:spacing w:line="240" w:lineRule="exact"/>
        <w:rPr>
          <w:rFonts w:ascii="Times New Roman" w:hAnsi="Times New Roman"/>
        </w:rPr>
      </w:pPr>
      <w:r>
        <w:rPr>
          <w:rFonts w:ascii="Times New Roman" w:hAnsi="Times New Roman"/>
          <w:u w:val="single"/>
        </w:rPr>
        <w:t>Office Address</w:t>
      </w:r>
      <w:r>
        <w:rPr>
          <w:rFonts w:ascii="Times New Roman" w:hAnsi="Times New Roman"/>
        </w:rPr>
        <w:t xml:space="preserve">: </w:t>
      </w:r>
      <w:r>
        <w:rPr>
          <w:rFonts w:ascii="Times New Roman" w:hAnsi="Times New Roman"/>
        </w:rPr>
        <w:tab/>
      </w:r>
      <w:r w:rsidR="00BE52E7">
        <w:rPr>
          <w:rFonts w:ascii="Times New Roman" w:hAnsi="Times New Roman"/>
        </w:rPr>
        <w:t>Center for Latin American and Caribbean Studies</w:t>
      </w:r>
    </w:p>
    <w:p w:rsidR="00BE52E7" w:rsidRDefault="00BE52E7" w:rsidP="00BE52E7">
      <w:pPr>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University of Illinois</w:t>
      </w:r>
    </w:p>
    <w:p w:rsidR="00BE52E7" w:rsidRDefault="00BE52E7" w:rsidP="00BE52E7">
      <w:pPr>
        <w:spacing w:line="240" w:lineRule="exact"/>
        <w:ind w:left="2160"/>
        <w:rPr>
          <w:rFonts w:ascii="Times New Roman" w:hAnsi="Times New Roman"/>
        </w:rPr>
      </w:pPr>
      <w:r>
        <w:rPr>
          <w:rFonts w:ascii="Times New Roman" w:hAnsi="Times New Roman"/>
        </w:rPr>
        <w:t>910 S. 5</w:t>
      </w:r>
      <w:r w:rsidRPr="00BE52E7">
        <w:rPr>
          <w:rFonts w:ascii="Times New Roman" w:hAnsi="Times New Roman"/>
          <w:vertAlign w:val="superscript"/>
        </w:rPr>
        <w:t>th</w:t>
      </w:r>
      <w:r>
        <w:rPr>
          <w:rFonts w:ascii="Times New Roman" w:hAnsi="Times New Roman"/>
        </w:rPr>
        <w:t xml:space="preserve"> Street, room 201</w:t>
      </w:r>
    </w:p>
    <w:p w:rsidR="00BE52E7" w:rsidRDefault="00BE52E7" w:rsidP="00BE52E7">
      <w:pPr>
        <w:spacing w:line="240" w:lineRule="exact"/>
        <w:ind w:left="2160"/>
        <w:rPr>
          <w:rFonts w:ascii="Times New Roman" w:hAnsi="Times New Roman"/>
        </w:rPr>
      </w:pPr>
      <w:r>
        <w:rPr>
          <w:rFonts w:ascii="Times New Roman" w:hAnsi="Times New Roman"/>
        </w:rPr>
        <w:t>Champaign, IL 61820</w:t>
      </w:r>
    </w:p>
    <w:p w:rsidR="00BE52E7" w:rsidRDefault="00BE52E7" w:rsidP="00BE52E7">
      <w:pPr>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(217) 333-3182; fax (217) 244-7333</w:t>
      </w:r>
    </w:p>
    <w:p w:rsidR="00B328CA" w:rsidRDefault="00B328CA" w:rsidP="00BE52E7">
      <w:pPr>
        <w:spacing w:line="240" w:lineRule="exact"/>
        <w:ind w:left="2160"/>
        <w:rPr>
          <w:rFonts w:ascii="Times New Roman" w:hAnsi="Times New Roman"/>
          <w:lang w:val="pt-BR"/>
        </w:rPr>
      </w:pPr>
      <w:r>
        <w:rPr>
          <w:rFonts w:ascii="Times New Roman" w:hAnsi="Times New Roman"/>
          <w:lang w:val="pt-BR"/>
        </w:rPr>
        <w:t>e-mail:  j-love2@</w:t>
      </w:r>
      <w:r w:rsidR="006F25A2">
        <w:rPr>
          <w:rFonts w:ascii="Times New Roman" w:hAnsi="Times New Roman"/>
          <w:lang w:val="pt-BR"/>
        </w:rPr>
        <w:t>illinois</w:t>
      </w:r>
      <w:r>
        <w:rPr>
          <w:rFonts w:ascii="Times New Roman" w:hAnsi="Times New Roman"/>
          <w:lang w:val="pt-BR"/>
        </w:rPr>
        <w:t>.edu</w:t>
      </w:r>
    </w:p>
    <w:p w:rsidR="00B328CA" w:rsidRDefault="00B328CA">
      <w:pPr>
        <w:rPr>
          <w:rFonts w:ascii="Times New Roman" w:hAnsi="Times New Roman"/>
          <w:lang w:val="pt-BR"/>
        </w:rPr>
      </w:pPr>
      <w:r>
        <w:rPr>
          <w:rFonts w:ascii="Times New Roman" w:hAnsi="Times New Roman"/>
          <w:lang w:val="pt-BR"/>
        </w:rPr>
        <w:tab/>
      </w:r>
    </w:p>
    <w:p w:rsidR="00B328CA" w:rsidRDefault="00B328CA">
      <w:pPr>
        <w:spacing w:line="240" w:lineRule="exact"/>
        <w:ind w:firstLine="0"/>
        <w:rPr>
          <w:rFonts w:ascii="Times New Roman" w:hAnsi="Times New Roman"/>
        </w:rPr>
      </w:pPr>
      <w:r>
        <w:rPr>
          <w:rFonts w:ascii="Times New Roman" w:hAnsi="Times New Roman"/>
          <w:lang w:val="pt-BR"/>
        </w:rPr>
        <w:tab/>
      </w:r>
      <w:r>
        <w:rPr>
          <w:rFonts w:ascii="Times New Roman" w:hAnsi="Times New Roman"/>
          <w:u w:val="single"/>
        </w:rPr>
        <w:t>Home Address</w:t>
      </w:r>
      <w:r>
        <w:rPr>
          <w:rFonts w:ascii="Times New Roman" w:hAnsi="Times New Roman"/>
        </w:rPr>
        <w:t>:  922 W. Armory</w:t>
      </w:r>
    </w:p>
    <w:p w:rsidR="00B328CA" w:rsidRDefault="00B328CA">
      <w:pPr>
        <w:spacing w:line="240" w:lineRule="exact"/>
        <w:rPr>
          <w:rFonts w:ascii="Times New Roman" w:hAnsi="Times New Roman"/>
        </w:rPr>
      </w:pPr>
      <w:r>
        <w:rPr>
          <w:rFonts w:ascii="Times New Roman" w:hAnsi="Times New Roman"/>
        </w:rPr>
        <w:tab/>
        <w:t xml:space="preserve">   </w:t>
      </w:r>
      <w:r>
        <w:rPr>
          <w:rFonts w:ascii="Times New Roman" w:hAnsi="Times New Roman"/>
        </w:rPr>
        <w:tab/>
        <w:t xml:space="preserve">   </w:t>
      </w:r>
      <w:smartTag w:uri="urn:schemas-microsoft-com:office:smarttags" w:element="place">
        <w:smartTag w:uri="urn:schemas-microsoft-com:office:smarttags" w:element="City">
          <w:r>
            <w:rPr>
              <w:rFonts w:ascii="Times New Roman" w:hAnsi="Times New Roman"/>
            </w:rPr>
            <w:t>Champaign</w:t>
          </w:r>
        </w:smartTag>
        <w:r>
          <w:rPr>
            <w:rFonts w:ascii="Times New Roman" w:hAnsi="Times New Roman"/>
          </w:rPr>
          <w:t xml:space="preserve">, </w:t>
        </w:r>
        <w:smartTag w:uri="urn:schemas-microsoft-com:office:smarttags" w:element="State">
          <w:r>
            <w:rPr>
              <w:rFonts w:ascii="Times New Roman" w:hAnsi="Times New Roman"/>
            </w:rPr>
            <w:t>IL</w:t>
          </w:r>
        </w:smartTag>
        <w:r>
          <w:rPr>
            <w:rFonts w:ascii="Times New Roman" w:hAnsi="Times New Roman"/>
          </w:rPr>
          <w:t xml:space="preserve"> </w:t>
        </w:r>
        <w:smartTag w:uri="urn:schemas-microsoft-com:office:smarttags" w:element="PostalCode">
          <w:r>
            <w:rPr>
              <w:rFonts w:ascii="Times New Roman" w:hAnsi="Times New Roman"/>
            </w:rPr>
            <w:t>61821</w:t>
          </w:r>
        </w:smartTag>
      </w:smartTag>
      <w:r>
        <w:rPr>
          <w:rFonts w:ascii="Times New Roman" w:hAnsi="Times New Roman"/>
        </w:rPr>
        <w:t xml:space="preserve">  </w:t>
      </w:r>
    </w:p>
    <w:p w:rsidR="00B328CA" w:rsidRDefault="00B328CA">
      <w:pPr>
        <w:spacing w:line="240" w:lineRule="exact"/>
        <w:ind w:left="1440"/>
        <w:rPr>
          <w:rFonts w:ascii="Times New Roman" w:hAnsi="Times New Roman"/>
        </w:rPr>
      </w:pPr>
      <w:r>
        <w:rPr>
          <w:rFonts w:ascii="Times New Roman" w:hAnsi="Times New Roman"/>
        </w:rPr>
        <w:t xml:space="preserve">   Tel.: (217) 359-0603</w:t>
      </w:r>
    </w:p>
    <w:sectPr w:rsidR="00B328CA" w:rsidSect="0096001C">
      <w:headerReference w:type="even" r:id="rId9"/>
      <w:headerReference w:type="default" r:id="rId10"/>
      <w:footnotePr>
        <w:numRestart w:val="eachSect"/>
      </w:footnotePr>
      <w:pgSz w:w="12240" w:h="15840"/>
      <w:pgMar w:top="1152" w:right="1152" w:bottom="1152" w:left="1152" w:header="43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A5" w:rsidRDefault="007534A5">
      <w:r>
        <w:separator/>
      </w:r>
    </w:p>
  </w:endnote>
  <w:endnote w:type="continuationSeparator" w:id="0">
    <w:p w:rsidR="007534A5" w:rsidRDefault="00753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A5" w:rsidRDefault="007534A5">
      <w:r>
        <w:separator/>
      </w:r>
    </w:p>
  </w:footnote>
  <w:footnote w:type="continuationSeparator" w:id="0">
    <w:p w:rsidR="007534A5" w:rsidRDefault="00753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A2" w:rsidRDefault="005F47A2">
    <w:pPr>
      <w:pStyle w:val="Header"/>
      <w:rPr>
        <w:rFonts w:ascii="Times New Roman" w:hAnsi="Times New Roman"/>
        <w:b w:val="0"/>
      </w:rPr>
    </w:pPr>
    <w:r>
      <w:rPr>
        <w:rFonts w:ascii="Times New Roman" w:hAnsi="Times New Roman"/>
      </w:rPr>
      <w:t xml:space="preserve">Joseph L. Love, </w:t>
    </w:r>
    <w:r>
      <w:rPr>
        <w:rFonts w:ascii="Times New Roman" w:hAnsi="Times New Roman"/>
      </w:rPr>
      <w:pgNum/>
    </w:r>
    <w:r>
      <w:rPr>
        <w:rFonts w:ascii="Times New Roman" w:hAnsi="Times New Roman"/>
        <w:b w:val="0"/>
      </w:rPr>
      <w:tab/>
      <w:t xml:space="preserve">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7A2" w:rsidRDefault="005F47A2">
    <w:pPr>
      <w:pStyle w:val="Header"/>
      <w:rPr>
        <w:rFonts w:ascii="Times New Roman" w:hAnsi="Times New Roman"/>
        <w:b w:val="0"/>
      </w:rPr>
    </w:pPr>
    <w:r>
      <w:rPr>
        <w:rFonts w:ascii="Times New Roman" w:hAnsi="Times New Roman"/>
      </w:rPr>
      <w:t xml:space="preserve">Joseph L. Love, </w:t>
    </w:r>
    <w:r>
      <w:rPr>
        <w:rFonts w:ascii="Times New Roman" w:hAnsi="Times New Roman"/>
      </w:rPr>
      <w:pgNum/>
    </w:r>
    <w:r>
      <w:rPr>
        <w:rFonts w:ascii="Times New Roman" w:hAnsi="Times New Roman"/>
        <w:b w:val="0"/>
      </w:rPr>
      <w:tab/>
      <w:t xml:space="preserve">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110594"/>
  </w:hdrShapeDefaults>
  <w:footnotePr>
    <w:numRestart w:val="eachSect"/>
    <w:footnote w:id="-1"/>
    <w:footnote w:id="0"/>
  </w:footnotePr>
  <w:endnotePr>
    <w:endnote w:id="-1"/>
    <w:endnote w:id="0"/>
  </w:endnotePr>
  <w:compat/>
  <w:rsids>
    <w:rsidRoot w:val="008C1CFD"/>
    <w:rsid w:val="00002ED9"/>
    <w:rsid w:val="00013EB1"/>
    <w:rsid w:val="00024134"/>
    <w:rsid w:val="000260D0"/>
    <w:rsid w:val="000370C6"/>
    <w:rsid w:val="00042FC3"/>
    <w:rsid w:val="00044598"/>
    <w:rsid w:val="0007648F"/>
    <w:rsid w:val="0008314C"/>
    <w:rsid w:val="0009524F"/>
    <w:rsid w:val="000B5C10"/>
    <w:rsid w:val="000B7C2A"/>
    <w:rsid w:val="000C29A6"/>
    <w:rsid w:val="000C7C50"/>
    <w:rsid w:val="000D3365"/>
    <w:rsid w:val="000F49AC"/>
    <w:rsid w:val="000F5628"/>
    <w:rsid w:val="000F793F"/>
    <w:rsid w:val="0010714F"/>
    <w:rsid w:val="00110595"/>
    <w:rsid w:val="00112E56"/>
    <w:rsid w:val="00151386"/>
    <w:rsid w:val="0015193A"/>
    <w:rsid w:val="00164176"/>
    <w:rsid w:val="00173852"/>
    <w:rsid w:val="001756A3"/>
    <w:rsid w:val="001868A8"/>
    <w:rsid w:val="001A3C08"/>
    <w:rsid w:val="001A5E04"/>
    <w:rsid w:val="001B66F3"/>
    <w:rsid w:val="001E6B14"/>
    <w:rsid w:val="001E7FCE"/>
    <w:rsid w:val="002009D4"/>
    <w:rsid w:val="00214EA5"/>
    <w:rsid w:val="00231DC0"/>
    <w:rsid w:val="00232FA2"/>
    <w:rsid w:val="00236250"/>
    <w:rsid w:val="002879F3"/>
    <w:rsid w:val="002A4415"/>
    <w:rsid w:val="002C0D4A"/>
    <w:rsid w:val="002D1678"/>
    <w:rsid w:val="003129A8"/>
    <w:rsid w:val="003508A5"/>
    <w:rsid w:val="00362759"/>
    <w:rsid w:val="0038349A"/>
    <w:rsid w:val="003A2071"/>
    <w:rsid w:val="003A6C62"/>
    <w:rsid w:val="003A7A32"/>
    <w:rsid w:val="003D1907"/>
    <w:rsid w:val="003D46D1"/>
    <w:rsid w:val="003F05D2"/>
    <w:rsid w:val="003F36CC"/>
    <w:rsid w:val="004074B1"/>
    <w:rsid w:val="00415592"/>
    <w:rsid w:val="004161DF"/>
    <w:rsid w:val="00440C4A"/>
    <w:rsid w:val="00447401"/>
    <w:rsid w:val="004C7AC7"/>
    <w:rsid w:val="004E4566"/>
    <w:rsid w:val="004E4A42"/>
    <w:rsid w:val="004E6A4D"/>
    <w:rsid w:val="00506E1D"/>
    <w:rsid w:val="00521DE8"/>
    <w:rsid w:val="00540376"/>
    <w:rsid w:val="005514C5"/>
    <w:rsid w:val="00561BAF"/>
    <w:rsid w:val="005A04F0"/>
    <w:rsid w:val="005A359D"/>
    <w:rsid w:val="005B1869"/>
    <w:rsid w:val="005C0099"/>
    <w:rsid w:val="005C4948"/>
    <w:rsid w:val="005D58F2"/>
    <w:rsid w:val="005E56F6"/>
    <w:rsid w:val="005F47A2"/>
    <w:rsid w:val="00600394"/>
    <w:rsid w:val="00606A71"/>
    <w:rsid w:val="00612E26"/>
    <w:rsid w:val="00633FA2"/>
    <w:rsid w:val="006345BC"/>
    <w:rsid w:val="006850B4"/>
    <w:rsid w:val="00695D7E"/>
    <w:rsid w:val="00697D4F"/>
    <w:rsid w:val="006C3E3B"/>
    <w:rsid w:val="006C44E9"/>
    <w:rsid w:val="006D6278"/>
    <w:rsid w:val="006E52C0"/>
    <w:rsid w:val="006F25A2"/>
    <w:rsid w:val="006F74B5"/>
    <w:rsid w:val="007007A9"/>
    <w:rsid w:val="00702A7E"/>
    <w:rsid w:val="00710809"/>
    <w:rsid w:val="00711C30"/>
    <w:rsid w:val="00711CA2"/>
    <w:rsid w:val="00716C6B"/>
    <w:rsid w:val="00717337"/>
    <w:rsid w:val="0072314C"/>
    <w:rsid w:val="00743690"/>
    <w:rsid w:val="007534A5"/>
    <w:rsid w:val="00754223"/>
    <w:rsid w:val="007618C1"/>
    <w:rsid w:val="0076459C"/>
    <w:rsid w:val="0076489A"/>
    <w:rsid w:val="00777CB1"/>
    <w:rsid w:val="00790033"/>
    <w:rsid w:val="007C312E"/>
    <w:rsid w:val="007C5B82"/>
    <w:rsid w:val="007C5BD3"/>
    <w:rsid w:val="007C724E"/>
    <w:rsid w:val="007D233F"/>
    <w:rsid w:val="007E282E"/>
    <w:rsid w:val="007E63B2"/>
    <w:rsid w:val="008144C8"/>
    <w:rsid w:val="008229BA"/>
    <w:rsid w:val="0083282D"/>
    <w:rsid w:val="00850732"/>
    <w:rsid w:val="00864BEB"/>
    <w:rsid w:val="00880DD1"/>
    <w:rsid w:val="00883716"/>
    <w:rsid w:val="00893721"/>
    <w:rsid w:val="008C1CFD"/>
    <w:rsid w:val="008F6B5B"/>
    <w:rsid w:val="009471C7"/>
    <w:rsid w:val="00950D3E"/>
    <w:rsid w:val="00951510"/>
    <w:rsid w:val="0096001C"/>
    <w:rsid w:val="009662F1"/>
    <w:rsid w:val="00972383"/>
    <w:rsid w:val="00975F9A"/>
    <w:rsid w:val="00985D15"/>
    <w:rsid w:val="00992D7F"/>
    <w:rsid w:val="009C1672"/>
    <w:rsid w:val="009D4B5C"/>
    <w:rsid w:val="00A07EEF"/>
    <w:rsid w:val="00A24353"/>
    <w:rsid w:val="00A300C9"/>
    <w:rsid w:val="00A3056F"/>
    <w:rsid w:val="00A51333"/>
    <w:rsid w:val="00A8729F"/>
    <w:rsid w:val="00A875BB"/>
    <w:rsid w:val="00A91034"/>
    <w:rsid w:val="00A95D4D"/>
    <w:rsid w:val="00A97432"/>
    <w:rsid w:val="00A97F4D"/>
    <w:rsid w:val="00AB20A3"/>
    <w:rsid w:val="00AB7DE8"/>
    <w:rsid w:val="00AC3D30"/>
    <w:rsid w:val="00AC48F6"/>
    <w:rsid w:val="00AC491C"/>
    <w:rsid w:val="00AD10BF"/>
    <w:rsid w:val="00B21439"/>
    <w:rsid w:val="00B227E9"/>
    <w:rsid w:val="00B233E8"/>
    <w:rsid w:val="00B328CA"/>
    <w:rsid w:val="00B35DF9"/>
    <w:rsid w:val="00B44BF3"/>
    <w:rsid w:val="00B46196"/>
    <w:rsid w:val="00B568B3"/>
    <w:rsid w:val="00B72CC4"/>
    <w:rsid w:val="00B8542B"/>
    <w:rsid w:val="00BD061A"/>
    <w:rsid w:val="00BE2E7E"/>
    <w:rsid w:val="00BE52E7"/>
    <w:rsid w:val="00BE5C1C"/>
    <w:rsid w:val="00BF4F23"/>
    <w:rsid w:val="00C00A49"/>
    <w:rsid w:val="00C54C8F"/>
    <w:rsid w:val="00C560D8"/>
    <w:rsid w:val="00CB3CDA"/>
    <w:rsid w:val="00CD27C8"/>
    <w:rsid w:val="00D04C82"/>
    <w:rsid w:val="00D3034F"/>
    <w:rsid w:val="00D30C07"/>
    <w:rsid w:val="00D453CE"/>
    <w:rsid w:val="00D465C4"/>
    <w:rsid w:val="00D53437"/>
    <w:rsid w:val="00D54AD9"/>
    <w:rsid w:val="00D62ACB"/>
    <w:rsid w:val="00D6388A"/>
    <w:rsid w:val="00D63A33"/>
    <w:rsid w:val="00D774EA"/>
    <w:rsid w:val="00D86EA9"/>
    <w:rsid w:val="00D90539"/>
    <w:rsid w:val="00D95D4C"/>
    <w:rsid w:val="00DA2F6D"/>
    <w:rsid w:val="00DB3071"/>
    <w:rsid w:val="00DB7183"/>
    <w:rsid w:val="00DB7B22"/>
    <w:rsid w:val="00DC32A8"/>
    <w:rsid w:val="00DD06F2"/>
    <w:rsid w:val="00DE2367"/>
    <w:rsid w:val="00E04C67"/>
    <w:rsid w:val="00E12CC0"/>
    <w:rsid w:val="00E150F5"/>
    <w:rsid w:val="00E478C0"/>
    <w:rsid w:val="00E5451E"/>
    <w:rsid w:val="00E70E10"/>
    <w:rsid w:val="00E80315"/>
    <w:rsid w:val="00EA6B9B"/>
    <w:rsid w:val="00ED274E"/>
    <w:rsid w:val="00ED468A"/>
    <w:rsid w:val="00ED534A"/>
    <w:rsid w:val="00ED73B4"/>
    <w:rsid w:val="00EE222D"/>
    <w:rsid w:val="00F21708"/>
    <w:rsid w:val="00F22FCB"/>
    <w:rsid w:val="00F4431F"/>
    <w:rsid w:val="00F52440"/>
    <w:rsid w:val="00F81D22"/>
    <w:rsid w:val="00F87239"/>
    <w:rsid w:val="00F91B73"/>
    <w:rsid w:val="00F969AA"/>
    <w:rsid w:val="00FB1E77"/>
    <w:rsid w:val="00FB5396"/>
    <w:rsid w:val="00FB6BA1"/>
    <w:rsid w:val="00FE30ED"/>
    <w:rsid w:val="00FF3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C"/>
    <w:pPr>
      <w:ind w:firstLine="720"/>
    </w:pPr>
    <w:rPr>
      <w:rFonts w:ascii="Courier" w:hAnsi="Courier"/>
      <w:sz w:val="24"/>
    </w:rPr>
  </w:style>
  <w:style w:type="paragraph" w:styleId="Heading1">
    <w:name w:val="heading 1"/>
    <w:basedOn w:val="Normal"/>
    <w:next w:val="Normal"/>
    <w:qFormat/>
    <w:rsid w:val="0096001C"/>
    <w:pPr>
      <w:keepNext/>
      <w:spacing w:line="240" w:lineRule="exact"/>
      <w:ind w:firstLine="0"/>
      <w:jc w:val="center"/>
      <w:outlineLvl w:val="0"/>
    </w:pPr>
    <w:rPr>
      <w:rFonts w:ascii="Times New Roman" w:hAnsi="Times New Roman"/>
      <w:b/>
    </w:rPr>
  </w:style>
  <w:style w:type="paragraph" w:styleId="Heading3">
    <w:name w:val="heading 3"/>
    <w:basedOn w:val="Normal"/>
    <w:next w:val="Normal"/>
    <w:qFormat/>
    <w:rsid w:val="00960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 char"/>
    <w:rsid w:val="0096001C"/>
    <w:rPr>
      <w:b/>
    </w:rPr>
  </w:style>
  <w:style w:type="character" w:customStyle="1" w:styleId="italics">
    <w:name w:val="italics"/>
    <w:rsid w:val="0096001C"/>
    <w:rPr>
      <w:i/>
    </w:rPr>
  </w:style>
  <w:style w:type="character" w:customStyle="1" w:styleId="underline">
    <w:name w:val="underline"/>
    <w:rsid w:val="0096001C"/>
    <w:rPr>
      <w:u w:val="single"/>
    </w:rPr>
  </w:style>
  <w:style w:type="character" w:customStyle="1" w:styleId="boldchar1">
    <w:name w:val="bold char1"/>
    <w:rsid w:val="0096001C"/>
    <w:rPr>
      <w:b/>
    </w:rPr>
  </w:style>
  <w:style w:type="character" w:customStyle="1" w:styleId="italics1">
    <w:name w:val="italics1"/>
    <w:rsid w:val="0096001C"/>
    <w:rPr>
      <w:i/>
    </w:rPr>
  </w:style>
  <w:style w:type="character" w:customStyle="1" w:styleId="underline1">
    <w:name w:val="underline1"/>
    <w:rsid w:val="0096001C"/>
    <w:rPr>
      <w:u w:val="single"/>
    </w:rPr>
  </w:style>
  <w:style w:type="character" w:styleId="FootnoteReference">
    <w:name w:val="footnote reference"/>
    <w:basedOn w:val="DefaultParagraphFont"/>
    <w:uiPriority w:val="99"/>
    <w:semiHidden/>
    <w:rsid w:val="0096001C"/>
    <w:rPr>
      <w:position w:val="6"/>
    </w:rPr>
  </w:style>
  <w:style w:type="character" w:styleId="PageNumber">
    <w:name w:val="page number"/>
    <w:basedOn w:val="DefaultParagraphFont"/>
    <w:semiHidden/>
    <w:rsid w:val="0096001C"/>
    <w:rPr>
      <w:b/>
    </w:rPr>
  </w:style>
  <w:style w:type="paragraph" w:customStyle="1" w:styleId="center">
    <w:name w:val="center"/>
    <w:rsid w:val="0096001C"/>
    <w:pPr>
      <w:jc w:val="center"/>
    </w:pPr>
    <w:rPr>
      <w:rFonts w:ascii="Courier" w:hAnsi="Courier"/>
      <w:sz w:val="24"/>
    </w:rPr>
  </w:style>
  <w:style w:type="paragraph" w:customStyle="1" w:styleId="hangingparagraph">
    <w:name w:val="hanging paragraph"/>
    <w:rsid w:val="0096001C"/>
    <w:pPr>
      <w:tabs>
        <w:tab w:val="left" w:pos="720"/>
      </w:tabs>
      <w:spacing w:line="240" w:lineRule="exact"/>
      <w:ind w:left="720" w:hanging="720"/>
    </w:pPr>
    <w:rPr>
      <w:rFonts w:ascii="Courier" w:hAnsi="Courier"/>
      <w:sz w:val="24"/>
    </w:rPr>
  </w:style>
  <w:style w:type="paragraph" w:customStyle="1" w:styleId="double-spacing">
    <w:name w:val="double-spacing"/>
    <w:rsid w:val="0096001C"/>
    <w:pPr>
      <w:spacing w:line="480" w:lineRule="exact"/>
      <w:ind w:firstLine="720"/>
    </w:pPr>
    <w:rPr>
      <w:rFonts w:ascii="Courier" w:hAnsi="Courier"/>
      <w:sz w:val="24"/>
    </w:rPr>
  </w:style>
  <w:style w:type="paragraph" w:customStyle="1" w:styleId="Q">
    <w:name w:val="Q"/>
    <w:rsid w:val="0096001C"/>
    <w:pPr>
      <w:ind w:firstLine="720"/>
    </w:pPr>
    <w:rPr>
      <w:rFonts w:ascii="Courier" w:hAnsi="Courier"/>
      <w:sz w:val="24"/>
    </w:rPr>
  </w:style>
  <w:style w:type="paragraph" w:styleId="Footer">
    <w:name w:val="footer"/>
    <w:basedOn w:val="Normal"/>
    <w:semiHidden/>
    <w:rsid w:val="0096001C"/>
    <w:pPr>
      <w:tabs>
        <w:tab w:val="center" w:pos="4320"/>
        <w:tab w:val="right" w:pos="8640"/>
      </w:tabs>
      <w:ind w:firstLine="0"/>
    </w:pPr>
  </w:style>
  <w:style w:type="paragraph" w:customStyle="1" w:styleId="Paragraph6">
    <w:name w:val="Paragraph 6"/>
    <w:rsid w:val="0096001C"/>
    <w:pPr>
      <w:ind w:firstLine="720"/>
    </w:pPr>
    <w:rPr>
      <w:rFonts w:ascii="Courier" w:hAnsi="Courier"/>
      <w:sz w:val="24"/>
    </w:rPr>
  </w:style>
  <w:style w:type="paragraph" w:styleId="Header">
    <w:name w:val="header"/>
    <w:basedOn w:val="Normal"/>
    <w:semiHidden/>
    <w:rsid w:val="0096001C"/>
    <w:pPr>
      <w:tabs>
        <w:tab w:val="left" w:pos="6120"/>
        <w:tab w:val="right" w:pos="10800"/>
      </w:tabs>
      <w:spacing w:line="240" w:lineRule="exact"/>
      <w:ind w:left="1440" w:right="1440" w:firstLine="0"/>
    </w:pPr>
    <w:rPr>
      <w:b/>
    </w:rPr>
  </w:style>
  <w:style w:type="paragraph" w:styleId="BodyText">
    <w:name w:val="Body Text"/>
    <w:basedOn w:val="Normal"/>
    <w:semiHidden/>
    <w:rsid w:val="0096001C"/>
    <w:pPr>
      <w:ind w:firstLine="0"/>
    </w:pPr>
    <w:rPr>
      <w:rFonts w:ascii="Times New Roman" w:hAnsi="Times New Roman"/>
    </w:rPr>
  </w:style>
  <w:style w:type="character" w:customStyle="1" w:styleId="titulo21">
    <w:name w:val="titulo21"/>
    <w:basedOn w:val="DefaultParagraphFont"/>
    <w:rsid w:val="0096001C"/>
    <w:rPr>
      <w:rFonts w:ascii="Arial" w:hAnsi="Arial" w:cs="Arial" w:hint="default"/>
      <w:b/>
      <w:bCs/>
      <w:color w:val="B01C2E"/>
      <w:spacing w:val="288"/>
      <w:sz w:val="24"/>
      <w:szCs w:val="24"/>
    </w:rPr>
  </w:style>
  <w:style w:type="character" w:styleId="Hyperlink">
    <w:name w:val="Hyperlink"/>
    <w:basedOn w:val="DefaultParagraphFont"/>
    <w:semiHidden/>
    <w:rsid w:val="0096001C"/>
    <w:rPr>
      <w:color w:val="0000FF"/>
      <w:u w:val="single"/>
    </w:rPr>
  </w:style>
  <w:style w:type="character" w:styleId="FollowedHyperlink">
    <w:name w:val="FollowedHyperlink"/>
    <w:basedOn w:val="DefaultParagraphFont"/>
    <w:semiHidden/>
    <w:rsid w:val="0096001C"/>
    <w:rPr>
      <w:color w:val="800080"/>
      <w:u w:val="single"/>
    </w:rPr>
  </w:style>
  <w:style w:type="paragraph" w:styleId="HTMLPreformatted">
    <w:name w:val="HTML Preformatted"/>
    <w:basedOn w:val="Normal"/>
    <w:semiHidden/>
    <w:rsid w:val="0096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cs="Courier New"/>
      <w:color w:val="000000"/>
      <w:sz w:val="20"/>
    </w:rPr>
  </w:style>
  <w:style w:type="character" w:customStyle="1" w:styleId="FootnoteCharacters">
    <w:name w:val="Footnote Characters"/>
    <w:basedOn w:val="DefaultParagraphFont"/>
    <w:rsid w:val="0096001C"/>
    <w:rPr>
      <w:vertAlign w:val="superscript"/>
    </w:rPr>
  </w:style>
  <w:style w:type="paragraph" w:styleId="BodyTextIndent">
    <w:name w:val="Body Text Indent"/>
    <w:basedOn w:val="Normal"/>
    <w:semiHidden/>
    <w:rsid w:val="0096001C"/>
    <w:pPr>
      <w:autoSpaceDE w:val="0"/>
      <w:autoSpaceDN w:val="0"/>
      <w:adjustRightInd w:val="0"/>
    </w:pPr>
    <w:rPr>
      <w:rFonts w:ascii="Times New Roman" w:hAnsi="Times New Roman"/>
      <w:bCs/>
      <w:color w:val="231F20"/>
    </w:rPr>
  </w:style>
  <w:style w:type="character" w:customStyle="1" w:styleId="apple-style-span">
    <w:name w:val="apple-style-span"/>
    <w:rsid w:val="00893721"/>
  </w:style>
  <w:style w:type="character" w:customStyle="1" w:styleId="apple-converted-space">
    <w:name w:val="apple-converted-space"/>
    <w:rsid w:val="00893721"/>
  </w:style>
  <w:style w:type="paragraph" w:styleId="NoSpacing">
    <w:name w:val="No Spacing"/>
    <w:uiPriority w:val="1"/>
    <w:qFormat/>
    <w:rsid w:val="00C560D8"/>
    <w:rPr>
      <w:rFonts w:eastAsiaTheme="minorHAnsi"/>
      <w:sz w:val="24"/>
      <w:szCs w:val="24"/>
    </w:rPr>
  </w:style>
  <w:style w:type="character" w:customStyle="1" w:styleId="FootnoteTextChar">
    <w:name w:val="Footnote Text Char"/>
    <w:basedOn w:val="DefaultParagraphFont"/>
    <w:link w:val="FootnoteText"/>
    <w:uiPriority w:val="99"/>
    <w:semiHidden/>
    <w:rsid w:val="00C560D8"/>
  </w:style>
  <w:style w:type="paragraph" w:styleId="FootnoteText">
    <w:name w:val="footnote text"/>
    <w:basedOn w:val="Normal"/>
    <w:link w:val="FootnoteTextChar"/>
    <w:uiPriority w:val="99"/>
    <w:semiHidden/>
    <w:unhideWhenUsed/>
    <w:rsid w:val="00C560D8"/>
    <w:pPr>
      <w:ind w:firstLine="0"/>
    </w:pPr>
    <w:rPr>
      <w:rFonts w:ascii="Times New Roman" w:hAnsi="Times New Roman"/>
      <w:sz w:val="20"/>
    </w:rPr>
  </w:style>
  <w:style w:type="character" w:customStyle="1" w:styleId="FootnoteTextChar1">
    <w:name w:val="Footnote Text Char1"/>
    <w:basedOn w:val="DefaultParagraphFont"/>
    <w:link w:val="FootnoteText"/>
    <w:uiPriority w:val="99"/>
    <w:semiHidden/>
    <w:rsid w:val="00C560D8"/>
    <w:rPr>
      <w:rFonts w:ascii="Courier" w:hAnsi="Courier"/>
    </w:rPr>
  </w:style>
  <w:style w:type="character" w:styleId="Emphasis">
    <w:name w:val="Emphasis"/>
    <w:basedOn w:val="DefaultParagraphFont"/>
    <w:uiPriority w:val="20"/>
    <w:qFormat/>
    <w:rsid w:val="00600394"/>
    <w:rPr>
      <w:i/>
      <w:iCs/>
    </w:rPr>
  </w:style>
  <w:style w:type="character" w:styleId="HTMLCite">
    <w:name w:val="HTML Cite"/>
    <w:basedOn w:val="DefaultParagraphFont"/>
    <w:uiPriority w:val="99"/>
    <w:semiHidden/>
    <w:unhideWhenUsed/>
    <w:rsid w:val="00864BEB"/>
    <w:rPr>
      <w:i/>
      <w:iCs/>
    </w:rPr>
  </w:style>
  <w:style w:type="character" w:customStyle="1" w:styleId="slug-pub-date">
    <w:name w:val="slug-pub-date"/>
    <w:basedOn w:val="DefaultParagraphFont"/>
    <w:rsid w:val="00864BEB"/>
  </w:style>
  <w:style w:type="character" w:customStyle="1" w:styleId="slug-doi-wrapper">
    <w:name w:val="slug-doi-wrapper"/>
    <w:basedOn w:val="DefaultParagraphFont"/>
    <w:rsid w:val="00864BEB"/>
  </w:style>
  <w:style w:type="character" w:customStyle="1" w:styleId="slug-doi">
    <w:name w:val="slug-doi"/>
    <w:basedOn w:val="DefaultParagraphFont"/>
    <w:rsid w:val="0086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1C"/>
    <w:pPr>
      <w:ind w:firstLine="720"/>
    </w:pPr>
    <w:rPr>
      <w:rFonts w:ascii="Courier" w:hAnsi="Courier"/>
      <w:sz w:val="24"/>
    </w:rPr>
  </w:style>
  <w:style w:type="paragraph" w:styleId="Heading1">
    <w:name w:val="heading 1"/>
    <w:basedOn w:val="Normal"/>
    <w:next w:val="Normal"/>
    <w:qFormat/>
    <w:rsid w:val="0096001C"/>
    <w:pPr>
      <w:keepNext/>
      <w:spacing w:line="240" w:lineRule="exact"/>
      <w:ind w:firstLine="0"/>
      <w:jc w:val="center"/>
      <w:outlineLvl w:val="0"/>
    </w:pPr>
    <w:rPr>
      <w:rFonts w:ascii="Times New Roman" w:hAnsi="Times New Roman"/>
      <w:b/>
    </w:rPr>
  </w:style>
  <w:style w:type="paragraph" w:styleId="Heading3">
    <w:name w:val="heading 3"/>
    <w:basedOn w:val="Normal"/>
    <w:next w:val="Normal"/>
    <w:qFormat/>
    <w:rsid w:val="009600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char">
    <w:name w:val="bold char"/>
    <w:rsid w:val="0096001C"/>
    <w:rPr>
      <w:b/>
    </w:rPr>
  </w:style>
  <w:style w:type="character" w:customStyle="1" w:styleId="italics">
    <w:name w:val="italics"/>
    <w:rsid w:val="0096001C"/>
    <w:rPr>
      <w:i/>
    </w:rPr>
  </w:style>
  <w:style w:type="character" w:customStyle="1" w:styleId="underline">
    <w:name w:val="underline"/>
    <w:rsid w:val="0096001C"/>
    <w:rPr>
      <w:u w:val="single"/>
    </w:rPr>
  </w:style>
  <w:style w:type="character" w:customStyle="1" w:styleId="boldchar1">
    <w:name w:val="bold char1"/>
    <w:rsid w:val="0096001C"/>
    <w:rPr>
      <w:b/>
    </w:rPr>
  </w:style>
  <w:style w:type="character" w:customStyle="1" w:styleId="italics1">
    <w:name w:val="italics1"/>
    <w:rsid w:val="0096001C"/>
    <w:rPr>
      <w:i/>
    </w:rPr>
  </w:style>
  <w:style w:type="character" w:customStyle="1" w:styleId="underline1">
    <w:name w:val="underline1"/>
    <w:rsid w:val="0096001C"/>
    <w:rPr>
      <w:u w:val="single"/>
    </w:rPr>
  </w:style>
  <w:style w:type="character" w:styleId="FootnoteReference">
    <w:name w:val="footnote reference"/>
    <w:basedOn w:val="DefaultParagraphFont"/>
    <w:semiHidden/>
    <w:rsid w:val="0096001C"/>
    <w:rPr>
      <w:position w:val="6"/>
    </w:rPr>
  </w:style>
  <w:style w:type="character" w:styleId="PageNumber">
    <w:name w:val="page number"/>
    <w:basedOn w:val="DefaultParagraphFont"/>
    <w:semiHidden/>
    <w:rsid w:val="0096001C"/>
    <w:rPr>
      <w:b/>
    </w:rPr>
  </w:style>
  <w:style w:type="paragraph" w:customStyle="1" w:styleId="center">
    <w:name w:val="center"/>
    <w:rsid w:val="0096001C"/>
    <w:pPr>
      <w:jc w:val="center"/>
    </w:pPr>
    <w:rPr>
      <w:rFonts w:ascii="Courier" w:hAnsi="Courier"/>
      <w:sz w:val="24"/>
    </w:rPr>
  </w:style>
  <w:style w:type="paragraph" w:customStyle="1" w:styleId="hangingparagraph">
    <w:name w:val="hanging paragraph"/>
    <w:rsid w:val="0096001C"/>
    <w:pPr>
      <w:tabs>
        <w:tab w:val="left" w:pos="720"/>
      </w:tabs>
      <w:spacing w:line="240" w:lineRule="exact"/>
      <w:ind w:left="720" w:hanging="720"/>
    </w:pPr>
    <w:rPr>
      <w:rFonts w:ascii="Courier" w:hAnsi="Courier"/>
      <w:sz w:val="24"/>
    </w:rPr>
  </w:style>
  <w:style w:type="paragraph" w:customStyle="1" w:styleId="double-spacing">
    <w:name w:val="double-spacing"/>
    <w:rsid w:val="0096001C"/>
    <w:pPr>
      <w:spacing w:line="480" w:lineRule="exact"/>
      <w:ind w:firstLine="720"/>
    </w:pPr>
    <w:rPr>
      <w:rFonts w:ascii="Courier" w:hAnsi="Courier"/>
      <w:sz w:val="24"/>
    </w:rPr>
  </w:style>
  <w:style w:type="paragraph" w:customStyle="1" w:styleId="Q">
    <w:name w:val="Q"/>
    <w:rsid w:val="0096001C"/>
    <w:pPr>
      <w:ind w:firstLine="720"/>
    </w:pPr>
    <w:rPr>
      <w:rFonts w:ascii="Courier" w:hAnsi="Courier"/>
      <w:sz w:val="24"/>
    </w:rPr>
  </w:style>
  <w:style w:type="paragraph" w:styleId="Footer">
    <w:name w:val="footer"/>
    <w:basedOn w:val="Normal"/>
    <w:semiHidden/>
    <w:rsid w:val="0096001C"/>
    <w:pPr>
      <w:tabs>
        <w:tab w:val="center" w:pos="4320"/>
        <w:tab w:val="right" w:pos="8640"/>
      </w:tabs>
      <w:ind w:firstLine="0"/>
    </w:pPr>
  </w:style>
  <w:style w:type="paragraph" w:customStyle="1" w:styleId="Paragraph6">
    <w:name w:val="Paragraph 6"/>
    <w:rsid w:val="0096001C"/>
    <w:pPr>
      <w:ind w:firstLine="720"/>
    </w:pPr>
    <w:rPr>
      <w:rFonts w:ascii="Courier" w:hAnsi="Courier"/>
      <w:sz w:val="24"/>
    </w:rPr>
  </w:style>
  <w:style w:type="paragraph" w:styleId="Header">
    <w:name w:val="header"/>
    <w:basedOn w:val="Normal"/>
    <w:semiHidden/>
    <w:rsid w:val="0096001C"/>
    <w:pPr>
      <w:tabs>
        <w:tab w:val="left" w:pos="6120"/>
        <w:tab w:val="right" w:pos="10800"/>
      </w:tabs>
      <w:spacing w:line="240" w:lineRule="exact"/>
      <w:ind w:left="1440" w:right="1440" w:firstLine="0"/>
    </w:pPr>
    <w:rPr>
      <w:b/>
    </w:rPr>
  </w:style>
  <w:style w:type="paragraph" w:styleId="BodyText">
    <w:name w:val="Body Text"/>
    <w:basedOn w:val="Normal"/>
    <w:semiHidden/>
    <w:rsid w:val="0096001C"/>
    <w:pPr>
      <w:ind w:firstLine="0"/>
    </w:pPr>
    <w:rPr>
      <w:rFonts w:ascii="Times New Roman" w:hAnsi="Times New Roman"/>
    </w:rPr>
  </w:style>
  <w:style w:type="character" w:customStyle="1" w:styleId="titulo21">
    <w:name w:val="titulo21"/>
    <w:basedOn w:val="DefaultParagraphFont"/>
    <w:rsid w:val="0096001C"/>
    <w:rPr>
      <w:rFonts w:ascii="Arial" w:hAnsi="Arial" w:cs="Arial" w:hint="default"/>
      <w:b/>
      <w:bCs/>
      <w:color w:val="B01C2E"/>
      <w:spacing w:val="288"/>
      <w:sz w:val="24"/>
      <w:szCs w:val="24"/>
    </w:rPr>
  </w:style>
  <w:style w:type="character" w:styleId="Hyperlink">
    <w:name w:val="Hyperlink"/>
    <w:basedOn w:val="DefaultParagraphFont"/>
    <w:semiHidden/>
    <w:rsid w:val="0096001C"/>
    <w:rPr>
      <w:color w:val="0000FF"/>
      <w:u w:val="single"/>
    </w:rPr>
  </w:style>
  <w:style w:type="character" w:styleId="FollowedHyperlink">
    <w:name w:val="FollowedHyperlink"/>
    <w:basedOn w:val="DefaultParagraphFont"/>
    <w:semiHidden/>
    <w:rsid w:val="0096001C"/>
    <w:rPr>
      <w:color w:val="800080"/>
      <w:u w:val="single"/>
    </w:rPr>
  </w:style>
  <w:style w:type="paragraph" w:styleId="HTMLPreformatted">
    <w:name w:val="HTML Preformatted"/>
    <w:basedOn w:val="Normal"/>
    <w:semiHidden/>
    <w:rsid w:val="00960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cs="Courier New"/>
      <w:color w:val="000000"/>
      <w:sz w:val="20"/>
    </w:rPr>
  </w:style>
  <w:style w:type="character" w:customStyle="1" w:styleId="FootnoteCharacters">
    <w:name w:val="Footnote Characters"/>
    <w:basedOn w:val="DefaultParagraphFont"/>
    <w:rsid w:val="0096001C"/>
    <w:rPr>
      <w:vertAlign w:val="superscript"/>
    </w:rPr>
  </w:style>
  <w:style w:type="paragraph" w:styleId="BodyTextIndent">
    <w:name w:val="Body Text Indent"/>
    <w:basedOn w:val="Normal"/>
    <w:semiHidden/>
    <w:rsid w:val="0096001C"/>
    <w:pPr>
      <w:autoSpaceDE w:val="0"/>
      <w:autoSpaceDN w:val="0"/>
      <w:adjustRightInd w:val="0"/>
    </w:pPr>
    <w:rPr>
      <w:rFonts w:ascii="Times New Roman" w:hAnsi="Times New Roman"/>
      <w:bCs/>
      <w:color w:val="231F20"/>
    </w:rPr>
  </w:style>
  <w:style w:type="character" w:customStyle="1" w:styleId="apple-style-span">
    <w:name w:val="apple-style-span"/>
    <w:rsid w:val="00893721"/>
  </w:style>
  <w:style w:type="character" w:customStyle="1" w:styleId="apple-converted-space">
    <w:name w:val="apple-converted-space"/>
    <w:rsid w:val="00893721"/>
  </w:style>
</w:styles>
</file>

<file path=word/webSettings.xml><?xml version="1.0" encoding="utf-8"?>
<w:webSettings xmlns:r="http://schemas.openxmlformats.org/officeDocument/2006/relationships" xmlns:w="http://schemas.openxmlformats.org/wordprocessingml/2006/main">
  <w:divs>
    <w:div w:id="7291686">
      <w:bodyDiv w:val="1"/>
      <w:marLeft w:val="0"/>
      <w:marRight w:val="0"/>
      <w:marTop w:val="0"/>
      <w:marBottom w:val="0"/>
      <w:divBdr>
        <w:top w:val="none" w:sz="0" w:space="0" w:color="auto"/>
        <w:left w:val="none" w:sz="0" w:space="0" w:color="auto"/>
        <w:bottom w:val="none" w:sz="0" w:space="0" w:color="auto"/>
        <w:right w:val="none" w:sz="0" w:space="0" w:color="auto"/>
      </w:divBdr>
    </w:div>
    <w:div w:id="32391894">
      <w:bodyDiv w:val="1"/>
      <w:marLeft w:val="0"/>
      <w:marRight w:val="0"/>
      <w:marTop w:val="0"/>
      <w:marBottom w:val="0"/>
      <w:divBdr>
        <w:top w:val="none" w:sz="0" w:space="0" w:color="auto"/>
        <w:left w:val="none" w:sz="0" w:space="0" w:color="auto"/>
        <w:bottom w:val="none" w:sz="0" w:space="0" w:color="auto"/>
        <w:right w:val="none" w:sz="0" w:space="0" w:color="auto"/>
      </w:divBdr>
    </w:div>
    <w:div w:id="1335034065">
      <w:bodyDiv w:val="1"/>
      <w:marLeft w:val="0"/>
      <w:marRight w:val="0"/>
      <w:marTop w:val="0"/>
      <w:marBottom w:val="0"/>
      <w:divBdr>
        <w:top w:val="none" w:sz="0" w:space="0" w:color="auto"/>
        <w:left w:val="none" w:sz="0" w:space="0" w:color="auto"/>
        <w:bottom w:val="none" w:sz="0" w:space="0" w:color="auto"/>
        <w:right w:val="none" w:sz="0" w:space="0" w:color="auto"/>
      </w:divBdr>
    </w:div>
    <w:div w:id="1497384597">
      <w:bodyDiv w:val="1"/>
      <w:marLeft w:val="0"/>
      <w:marRight w:val="0"/>
      <w:marTop w:val="0"/>
      <w:marBottom w:val="0"/>
      <w:divBdr>
        <w:top w:val="none" w:sz="0" w:space="0" w:color="auto"/>
        <w:left w:val="none" w:sz="0" w:space="0" w:color="auto"/>
        <w:bottom w:val="none" w:sz="0" w:space="0" w:color="auto"/>
        <w:right w:val="none" w:sz="0" w:space="0" w:color="auto"/>
      </w:divBdr>
    </w:div>
    <w:div w:id="1672366977">
      <w:bodyDiv w:val="1"/>
      <w:marLeft w:val="0"/>
      <w:marRight w:val="0"/>
      <w:marTop w:val="0"/>
      <w:marBottom w:val="0"/>
      <w:divBdr>
        <w:top w:val="none" w:sz="0" w:space="0" w:color="auto"/>
        <w:left w:val="none" w:sz="0" w:space="0" w:color="auto"/>
        <w:bottom w:val="none" w:sz="0" w:space="0" w:color="auto"/>
        <w:right w:val="none" w:sz="0" w:space="0" w:color="auto"/>
      </w:divBdr>
      <w:divsChild>
        <w:div w:id="2004889220">
          <w:marLeft w:val="0"/>
          <w:marRight w:val="0"/>
          <w:marTop w:val="0"/>
          <w:marBottom w:val="0"/>
          <w:divBdr>
            <w:top w:val="none" w:sz="0" w:space="0" w:color="auto"/>
            <w:left w:val="none" w:sz="0" w:space="0" w:color="auto"/>
            <w:bottom w:val="none" w:sz="0" w:space="0" w:color="auto"/>
            <w:right w:val="none" w:sz="0" w:space="0" w:color="auto"/>
          </w:divBdr>
        </w:div>
        <w:div w:id="17826362">
          <w:marLeft w:val="0"/>
          <w:marRight w:val="0"/>
          <w:marTop w:val="0"/>
          <w:marBottom w:val="0"/>
          <w:divBdr>
            <w:top w:val="none" w:sz="0" w:space="0" w:color="auto"/>
            <w:left w:val="none" w:sz="0" w:space="0" w:color="auto"/>
            <w:bottom w:val="none" w:sz="0" w:space="0" w:color="auto"/>
            <w:right w:val="none" w:sz="0" w:space="0" w:color="auto"/>
          </w:divBdr>
        </w:div>
      </w:divsChild>
    </w:div>
    <w:div w:id="19986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l.br/revistas/uel/index.php/antiteses/article/view/9686/853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adb.org/intal/aplicaciones/uploads/publicaciones/e_INTALITD_IE_2006_Prebisc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79B7294-A5EC-43E9-BEE5-9709676B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6426</Words>
  <Characters>36630</Characters>
  <Application>Microsoft Office Word</Application>
  <DocSecurity>0</DocSecurity>
  <Lines>305</Lines>
  <Paragraphs>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Fall, 1996</vt:lpstr>
      <vt:lpstr>        Published in Spanish as “Las raíces del retraso económico en Latinoamérica,” Rev</vt:lpstr>
      <vt:lpstr>With David Pollock and Daniel Kerner, “Raúl Prebisch on CEPAL’s Achievements and</vt:lpstr>
      <vt:lpstr>        “Aspectos internacionais da Revolta da Chibata” in Antíteses 3, 2010, pp. 39-51,</vt:lpstr>
      <vt:lpstr>Named one of 50 scholars since 1913 in College of Liberal Arts and Sciences’ Gal</vt:lpstr>
    </vt:vector>
  </TitlesOfParts>
  <Company>University of Illinois</Company>
  <LinksUpToDate>false</LinksUpToDate>
  <CharactersWithSpaces>42971</CharactersWithSpaces>
  <SharedDoc>false</SharedDoc>
  <HLinks>
    <vt:vector size="12" baseType="variant">
      <vt:variant>
        <vt:i4>4259914</vt:i4>
      </vt:variant>
      <vt:variant>
        <vt:i4>3</vt:i4>
      </vt:variant>
      <vt:variant>
        <vt:i4>0</vt:i4>
      </vt:variant>
      <vt:variant>
        <vt:i4>5</vt:i4>
      </vt:variant>
      <vt:variant>
        <vt:lpwstr>http://hum.ttu.ee/wp/paper10.pdf</vt:lpwstr>
      </vt:variant>
      <vt:variant>
        <vt:lpwstr/>
      </vt:variant>
      <vt:variant>
        <vt:i4>393298</vt:i4>
      </vt:variant>
      <vt:variant>
        <vt:i4>0</vt:i4>
      </vt:variant>
      <vt:variant>
        <vt:i4>0</vt:i4>
      </vt:variant>
      <vt:variant>
        <vt:i4>5</vt:i4>
      </vt:variant>
      <vt:variant>
        <vt:lpwstr>http://www.iadb.org/intal/aplicaciones/uploads/publicaciones/e_INTALITD_IE_2006_Prebisch.pdf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Orville Vernon Burton</dc:creator>
  <cp:lastModifiedBy>home</cp:lastModifiedBy>
  <cp:revision>8</cp:revision>
  <cp:lastPrinted>2017-04-17T00:22:00Z</cp:lastPrinted>
  <dcterms:created xsi:type="dcterms:W3CDTF">2017-04-17T00:12:00Z</dcterms:created>
  <dcterms:modified xsi:type="dcterms:W3CDTF">2017-06-18T01:40:00Z</dcterms:modified>
</cp:coreProperties>
</file>